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2F7" w:rsidRPr="00DF10EF" w:rsidRDefault="002352F7" w:rsidP="00DF10EF">
      <w:pPr>
        <w:rPr>
          <w:b/>
          <w:sz w:val="24"/>
          <w:szCs w:val="24"/>
        </w:rPr>
      </w:pPr>
      <w:r w:rsidRPr="00DF10EF">
        <w:rPr>
          <w:b/>
          <w:sz w:val="24"/>
          <w:szCs w:val="24"/>
        </w:rPr>
        <w:t>TEMPLATE MEDIA ADVISORY FOR SCHOOLS AND PARTNERS</w:t>
      </w:r>
    </w:p>
    <w:p w:rsidR="00F47669" w:rsidRPr="00DF10EF" w:rsidRDefault="00F47669" w:rsidP="00DF10EF">
      <w:pPr>
        <w:rPr>
          <w:b/>
          <w:sz w:val="24"/>
          <w:szCs w:val="24"/>
        </w:rPr>
      </w:pPr>
    </w:p>
    <w:p w:rsidR="00066AA8" w:rsidRPr="00DF10EF" w:rsidRDefault="002352F7" w:rsidP="00DF10EF">
      <w:pPr>
        <w:rPr>
          <w:i/>
          <w:sz w:val="24"/>
          <w:szCs w:val="24"/>
        </w:rPr>
      </w:pPr>
      <w:r w:rsidRPr="00DF10EF">
        <w:rPr>
          <w:i/>
          <w:sz w:val="24"/>
          <w:szCs w:val="24"/>
        </w:rPr>
        <w:t xml:space="preserve">During the week of April </w:t>
      </w:r>
      <w:proofErr w:type="gramStart"/>
      <w:r w:rsidRPr="00DF10EF">
        <w:rPr>
          <w:i/>
          <w:sz w:val="24"/>
          <w:szCs w:val="24"/>
        </w:rPr>
        <w:t>13</w:t>
      </w:r>
      <w:r w:rsidRPr="00DF10EF">
        <w:rPr>
          <w:i/>
          <w:sz w:val="24"/>
          <w:szCs w:val="24"/>
          <w:vertAlign w:val="superscript"/>
        </w:rPr>
        <w:t>th</w:t>
      </w:r>
      <w:proofErr w:type="gramEnd"/>
      <w:r w:rsidRPr="00DF10EF">
        <w:rPr>
          <w:i/>
          <w:sz w:val="24"/>
          <w:szCs w:val="24"/>
        </w:rPr>
        <w:t xml:space="preserve">, customize and send </w:t>
      </w:r>
      <w:r w:rsidR="003032AE">
        <w:rPr>
          <w:i/>
          <w:sz w:val="24"/>
          <w:szCs w:val="24"/>
        </w:rPr>
        <w:t>a</w:t>
      </w:r>
      <w:r w:rsidRPr="00DF10EF">
        <w:rPr>
          <w:i/>
          <w:sz w:val="24"/>
          <w:szCs w:val="24"/>
        </w:rPr>
        <w:t xml:space="preserve"> news advisory to relevant media outlets </w:t>
      </w:r>
      <w:r w:rsidR="004D28EE" w:rsidRPr="00DF10EF">
        <w:rPr>
          <w:i/>
          <w:sz w:val="24"/>
          <w:szCs w:val="24"/>
        </w:rPr>
        <w:t>in order to</w:t>
      </w:r>
      <w:r w:rsidRPr="00DF10EF">
        <w:rPr>
          <w:i/>
          <w:sz w:val="24"/>
          <w:szCs w:val="24"/>
        </w:rPr>
        <w:t xml:space="preserve"> invite reporters to attend your event. After you send the advisory, follow up with a short phone call</w:t>
      </w:r>
      <w:r w:rsidR="004D28EE" w:rsidRPr="00DF10EF">
        <w:rPr>
          <w:i/>
          <w:sz w:val="24"/>
          <w:szCs w:val="24"/>
        </w:rPr>
        <w:t xml:space="preserve"> and leave a voicemail if no one answers</w:t>
      </w:r>
      <w:r w:rsidRPr="00DF10EF">
        <w:rPr>
          <w:i/>
          <w:sz w:val="24"/>
          <w:szCs w:val="24"/>
        </w:rPr>
        <w:t xml:space="preserve">. The morning of your event, issue a press release (see </w:t>
      </w:r>
      <w:r w:rsidR="00782974">
        <w:rPr>
          <w:i/>
          <w:sz w:val="24"/>
          <w:szCs w:val="24"/>
        </w:rPr>
        <w:t xml:space="preserve">separate </w:t>
      </w:r>
      <w:r w:rsidRPr="00DF10EF">
        <w:rPr>
          <w:i/>
          <w:sz w:val="24"/>
          <w:szCs w:val="24"/>
        </w:rPr>
        <w:t xml:space="preserve">template) so reporters can reprint it in their publication or use it as background when they write about your event. </w:t>
      </w:r>
      <w:r w:rsidR="007167C5">
        <w:rPr>
          <w:i/>
          <w:sz w:val="24"/>
          <w:szCs w:val="24"/>
        </w:rPr>
        <w:t xml:space="preserve">Below </w:t>
      </w:r>
      <w:r w:rsidR="00782974">
        <w:rPr>
          <w:i/>
          <w:sz w:val="24"/>
          <w:szCs w:val="24"/>
        </w:rPr>
        <w:t>is</w:t>
      </w:r>
      <w:r w:rsidR="007167C5">
        <w:rPr>
          <w:i/>
          <w:sz w:val="24"/>
          <w:szCs w:val="24"/>
        </w:rPr>
        <w:t xml:space="preserve"> a sample media advisory for your reference</w:t>
      </w:r>
      <w:r w:rsidR="00782974">
        <w:rPr>
          <w:i/>
          <w:sz w:val="24"/>
          <w:szCs w:val="24"/>
        </w:rPr>
        <w:t>, followed by</w:t>
      </w:r>
      <w:r w:rsidR="007167C5">
        <w:rPr>
          <w:i/>
          <w:sz w:val="24"/>
          <w:szCs w:val="24"/>
        </w:rPr>
        <w:t xml:space="preserve"> a template media advisory for you to customize and issue.</w:t>
      </w:r>
    </w:p>
    <w:p w:rsidR="002352F7" w:rsidRPr="00DF10EF" w:rsidRDefault="002352F7" w:rsidP="00DF10EF">
      <w:pPr>
        <w:pBdr>
          <w:bottom w:val="single" w:sz="12" w:space="1" w:color="auto"/>
        </w:pBdr>
        <w:rPr>
          <w:b/>
          <w:sz w:val="24"/>
          <w:szCs w:val="24"/>
        </w:rPr>
      </w:pPr>
    </w:p>
    <w:p w:rsidR="00F47669" w:rsidRPr="00DF10EF" w:rsidRDefault="00F47669" w:rsidP="00DF10EF">
      <w:pPr>
        <w:rPr>
          <w:b/>
          <w:sz w:val="24"/>
          <w:szCs w:val="24"/>
        </w:rPr>
      </w:pPr>
    </w:p>
    <w:p w:rsidR="003032AE" w:rsidRPr="003032AE" w:rsidRDefault="003032AE" w:rsidP="003032AE">
      <w:pPr>
        <w:rPr>
          <w:b/>
          <w:i/>
          <w:sz w:val="24"/>
          <w:szCs w:val="24"/>
          <w:u w:val="single"/>
        </w:rPr>
      </w:pPr>
      <w:r w:rsidRPr="00782974">
        <w:rPr>
          <w:b/>
          <w:i/>
          <w:sz w:val="24"/>
          <w:szCs w:val="24"/>
          <w:highlight w:val="cyan"/>
          <w:u w:val="single"/>
        </w:rPr>
        <w:t>Sample Media Advisory</w:t>
      </w:r>
      <w:r w:rsidRPr="003032AE">
        <w:rPr>
          <w:b/>
          <w:i/>
          <w:sz w:val="24"/>
          <w:szCs w:val="24"/>
          <w:u w:val="single"/>
        </w:rPr>
        <w:t xml:space="preserve"> </w:t>
      </w:r>
    </w:p>
    <w:p w:rsidR="00F47669" w:rsidRPr="00DF10EF" w:rsidRDefault="00F47669" w:rsidP="00DF10EF">
      <w:pPr>
        <w:rPr>
          <w:b/>
          <w:sz w:val="24"/>
          <w:szCs w:val="24"/>
        </w:rPr>
      </w:pPr>
    </w:p>
    <w:p w:rsidR="00E7707B" w:rsidRPr="00DF10EF" w:rsidRDefault="00E7707B" w:rsidP="00DF10EF">
      <w:pPr>
        <w:rPr>
          <w:b/>
          <w:sz w:val="24"/>
          <w:szCs w:val="24"/>
        </w:rPr>
      </w:pPr>
      <w:r w:rsidRPr="00DF10EF">
        <w:rPr>
          <w:b/>
          <w:sz w:val="24"/>
          <w:szCs w:val="24"/>
        </w:rPr>
        <w:t>News Advisory</w:t>
      </w:r>
      <w:r w:rsidRPr="00DF10EF">
        <w:rPr>
          <w:b/>
          <w:sz w:val="24"/>
          <w:szCs w:val="24"/>
        </w:rPr>
        <w:tab/>
      </w:r>
      <w:r w:rsidRPr="00DF10EF">
        <w:rPr>
          <w:b/>
          <w:sz w:val="24"/>
          <w:szCs w:val="24"/>
        </w:rPr>
        <w:tab/>
      </w:r>
      <w:r w:rsidRPr="00DF10EF">
        <w:rPr>
          <w:b/>
          <w:sz w:val="24"/>
          <w:szCs w:val="24"/>
        </w:rPr>
        <w:tab/>
      </w:r>
      <w:r w:rsidRPr="00DF10EF">
        <w:rPr>
          <w:b/>
          <w:sz w:val="24"/>
          <w:szCs w:val="24"/>
        </w:rPr>
        <w:tab/>
      </w:r>
      <w:r w:rsidRPr="00DF10EF">
        <w:rPr>
          <w:b/>
          <w:sz w:val="24"/>
          <w:szCs w:val="24"/>
        </w:rPr>
        <w:tab/>
      </w:r>
      <w:r w:rsidRPr="00DF10EF">
        <w:rPr>
          <w:b/>
          <w:sz w:val="24"/>
          <w:szCs w:val="24"/>
        </w:rPr>
        <w:tab/>
      </w:r>
      <w:r w:rsidRPr="00DF10EF">
        <w:rPr>
          <w:b/>
          <w:sz w:val="24"/>
          <w:szCs w:val="24"/>
        </w:rPr>
        <w:tab/>
      </w:r>
      <w:r w:rsidRPr="00DF10EF">
        <w:rPr>
          <w:b/>
          <w:sz w:val="24"/>
          <w:szCs w:val="24"/>
        </w:rPr>
        <w:tab/>
        <w:t>Contact:</w:t>
      </w:r>
    </w:p>
    <w:p w:rsidR="00E7707B" w:rsidRPr="00DF10EF" w:rsidRDefault="00E7707B" w:rsidP="00DF10EF">
      <w:pPr>
        <w:rPr>
          <w:sz w:val="24"/>
          <w:szCs w:val="24"/>
        </w:rPr>
      </w:pPr>
      <w:r w:rsidRPr="00DF10EF">
        <w:rPr>
          <w:sz w:val="24"/>
          <w:szCs w:val="24"/>
        </w:rPr>
        <w:t xml:space="preserve">April </w:t>
      </w:r>
      <w:r w:rsidR="00782974">
        <w:rPr>
          <w:sz w:val="24"/>
          <w:szCs w:val="24"/>
        </w:rPr>
        <w:t>15</w:t>
      </w:r>
      <w:r w:rsidRPr="00DF10EF">
        <w:rPr>
          <w:sz w:val="24"/>
          <w:szCs w:val="24"/>
        </w:rPr>
        <w:t>, 2015</w:t>
      </w:r>
      <w:r w:rsidRPr="00DF10EF">
        <w:rPr>
          <w:sz w:val="24"/>
          <w:szCs w:val="24"/>
        </w:rPr>
        <w:tab/>
      </w:r>
      <w:r w:rsidRPr="00DF10EF">
        <w:rPr>
          <w:sz w:val="24"/>
          <w:szCs w:val="24"/>
        </w:rPr>
        <w:tab/>
      </w:r>
      <w:r w:rsidRPr="00DF10EF">
        <w:rPr>
          <w:sz w:val="24"/>
          <w:szCs w:val="24"/>
        </w:rPr>
        <w:tab/>
      </w:r>
      <w:r w:rsidRPr="00DF10EF">
        <w:rPr>
          <w:sz w:val="24"/>
          <w:szCs w:val="24"/>
        </w:rPr>
        <w:tab/>
      </w:r>
      <w:r w:rsidRPr="00DF10EF">
        <w:rPr>
          <w:sz w:val="24"/>
          <w:szCs w:val="24"/>
        </w:rPr>
        <w:tab/>
      </w:r>
      <w:r w:rsidRPr="00DF10EF">
        <w:rPr>
          <w:sz w:val="24"/>
          <w:szCs w:val="24"/>
        </w:rPr>
        <w:tab/>
      </w:r>
      <w:r w:rsidRPr="00DF10EF">
        <w:rPr>
          <w:sz w:val="24"/>
          <w:szCs w:val="24"/>
        </w:rPr>
        <w:tab/>
      </w:r>
      <w:r w:rsidRPr="00DF10EF">
        <w:rPr>
          <w:sz w:val="24"/>
          <w:szCs w:val="24"/>
        </w:rPr>
        <w:tab/>
      </w:r>
      <w:r w:rsidRPr="00DF10EF">
        <w:rPr>
          <w:sz w:val="24"/>
          <w:szCs w:val="24"/>
        </w:rPr>
        <w:tab/>
        <w:t>Jane Doe</w:t>
      </w:r>
    </w:p>
    <w:p w:rsidR="00E7707B" w:rsidRPr="00DF10EF" w:rsidRDefault="00E7707B" w:rsidP="00DF10EF">
      <w:pPr>
        <w:rPr>
          <w:sz w:val="24"/>
          <w:szCs w:val="24"/>
        </w:rPr>
      </w:pPr>
      <w:r w:rsidRPr="00DF10EF">
        <w:rPr>
          <w:sz w:val="24"/>
          <w:szCs w:val="24"/>
        </w:rPr>
        <w:tab/>
      </w:r>
      <w:r w:rsidRPr="00DF10EF">
        <w:rPr>
          <w:sz w:val="24"/>
          <w:szCs w:val="24"/>
        </w:rPr>
        <w:tab/>
      </w:r>
      <w:r w:rsidRPr="00DF10EF">
        <w:rPr>
          <w:sz w:val="24"/>
          <w:szCs w:val="24"/>
        </w:rPr>
        <w:tab/>
      </w:r>
      <w:r w:rsidRPr="00DF10EF">
        <w:rPr>
          <w:sz w:val="24"/>
          <w:szCs w:val="24"/>
        </w:rPr>
        <w:tab/>
      </w:r>
      <w:r w:rsidRPr="00DF10EF">
        <w:rPr>
          <w:sz w:val="24"/>
          <w:szCs w:val="24"/>
        </w:rPr>
        <w:tab/>
      </w:r>
      <w:r w:rsidRPr="00DF10EF">
        <w:rPr>
          <w:sz w:val="24"/>
          <w:szCs w:val="24"/>
        </w:rPr>
        <w:tab/>
      </w:r>
      <w:r w:rsidRPr="00DF10EF">
        <w:rPr>
          <w:sz w:val="24"/>
          <w:szCs w:val="24"/>
        </w:rPr>
        <w:tab/>
      </w:r>
      <w:r w:rsidRPr="00DF10EF">
        <w:rPr>
          <w:sz w:val="24"/>
          <w:szCs w:val="24"/>
        </w:rPr>
        <w:tab/>
      </w:r>
      <w:r w:rsidRPr="00DF10EF">
        <w:rPr>
          <w:sz w:val="24"/>
          <w:szCs w:val="24"/>
        </w:rPr>
        <w:tab/>
      </w:r>
      <w:r w:rsidRPr="00DF10EF">
        <w:rPr>
          <w:sz w:val="24"/>
          <w:szCs w:val="24"/>
        </w:rPr>
        <w:tab/>
      </w:r>
      <w:hyperlink r:id="rId8" w:history="1">
        <w:r w:rsidRPr="00DF10EF">
          <w:rPr>
            <w:rStyle w:val="Hyperlink"/>
            <w:sz w:val="24"/>
            <w:szCs w:val="24"/>
          </w:rPr>
          <w:t>Jane.doe@anytown.com</w:t>
        </w:r>
      </w:hyperlink>
    </w:p>
    <w:p w:rsidR="00E7707B" w:rsidRPr="00DF10EF" w:rsidRDefault="00E7707B" w:rsidP="00DF10EF">
      <w:pPr>
        <w:rPr>
          <w:sz w:val="24"/>
          <w:szCs w:val="24"/>
        </w:rPr>
      </w:pPr>
      <w:r w:rsidRPr="00DF10EF">
        <w:rPr>
          <w:sz w:val="24"/>
          <w:szCs w:val="24"/>
        </w:rPr>
        <w:tab/>
      </w:r>
      <w:r w:rsidRPr="00DF10EF">
        <w:rPr>
          <w:sz w:val="24"/>
          <w:szCs w:val="24"/>
        </w:rPr>
        <w:tab/>
      </w:r>
      <w:r w:rsidRPr="00DF10EF">
        <w:rPr>
          <w:sz w:val="24"/>
          <w:szCs w:val="24"/>
        </w:rPr>
        <w:tab/>
      </w:r>
      <w:r w:rsidRPr="00DF10EF">
        <w:rPr>
          <w:sz w:val="24"/>
          <w:szCs w:val="24"/>
        </w:rPr>
        <w:tab/>
      </w:r>
      <w:r w:rsidRPr="00DF10EF">
        <w:rPr>
          <w:sz w:val="24"/>
          <w:szCs w:val="24"/>
        </w:rPr>
        <w:tab/>
      </w:r>
      <w:r w:rsidRPr="00DF10EF">
        <w:rPr>
          <w:sz w:val="24"/>
          <w:szCs w:val="24"/>
        </w:rPr>
        <w:tab/>
      </w:r>
      <w:r w:rsidRPr="00DF10EF">
        <w:rPr>
          <w:sz w:val="24"/>
          <w:szCs w:val="24"/>
        </w:rPr>
        <w:tab/>
      </w:r>
      <w:r w:rsidRPr="00DF10EF">
        <w:rPr>
          <w:sz w:val="24"/>
          <w:szCs w:val="24"/>
        </w:rPr>
        <w:tab/>
      </w:r>
      <w:r w:rsidRPr="00DF10EF">
        <w:rPr>
          <w:sz w:val="24"/>
          <w:szCs w:val="24"/>
        </w:rPr>
        <w:tab/>
      </w:r>
      <w:r w:rsidRPr="00DF10EF">
        <w:rPr>
          <w:sz w:val="24"/>
          <w:szCs w:val="24"/>
        </w:rPr>
        <w:tab/>
        <w:t>888-888-8888</w:t>
      </w:r>
    </w:p>
    <w:p w:rsidR="00E7707B" w:rsidRDefault="00E7707B" w:rsidP="00DF10EF">
      <w:pPr>
        <w:rPr>
          <w:b/>
          <w:sz w:val="24"/>
          <w:szCs w:val="24"/>
        </w:rPr>
      </w:pPr>
    </w:p>
    <w:p w:rsidR="00782974" w:rsidRPr="00782974" w:rsidRDefault="00782974" w:rsidP="00782974">
      <w:pPr>
        <w:jc w:val="center"/>
        <w:rPr>
          <w:b/>
          <w:sz w:val="24"/>
          <w:szCs w:val="24"/>
          <w:u w:val="single"/>
        </w:rPr>
      </w:pPr>
      <w:r w:rsidRPr="00782974">
        <w:rPr>
          <w:b/>
          <w:sz w:val="24"/>
          <w:szCs w:val="24"/>
          <w:u w:val="single"/>
        </w:rPr>
        <w:t>For Planning Purposes</w:t>
      </w:r>
    </w:p>
    <w:p w:rsidR="00782974" w:rsidRPr="00DF10EF" w:rsidRDefault="00782974" w:rsidP="00DF10EF">
      <w:pPr>
        <w:rPr>
          <w:b/>
          <w:sz w:val="24"/>
          <w:szCs w:val="24"/>
        </w:rPr>
      </w:pPr>
    </w:p>
    <w:p w:rsidR="00E7707B" w:rsidRPr="00DF10EF" w:rsidRDefault="00E7707B" w:rsidP="00DF10EF">
      <w:pPr>
        <w:jc w:val="center"/>
        <w:rPr>
          <w:b/>
          <w:sz w:val="24"/>
          <w:szCs w:val="24"/>
        </w:rPr>
      </w:pPr>
      <w:r w:rsidRPr="00DF10EF">
        <w:rPr>
          <w:b/>
          <w:sz w:val="24"/>
          <w:szCs w:val="24"/>
        </w:rPr>
        <w:t xml:space="preserve">John Doe Middle School </w:t>
      </w:r>
      <w:r w:rsidR="00782974">
        <w:rPr>
          <w:b/>
          <w:sz w:val="24"/>
          <w:szCs w:val="24"/>
        </w:rPr>
        <w:t xml:space="preserve">to </w:t>
      </w:r>
      <w:r w:rsidRPr="00DF10EF">
        <w:rPr>
          <w:b/>
          <w:sz w:val="24"/>
          <w:szCs w:val="24"/>
        </w:rPr>
        <w:t>Activate Students’ Science Powers to Celebrate Earth Day</w:t>
      </w:r>
    </w:p>
    <w:p w:rsidR="00E7707B" w:rsidRDefault="00E7707B" w:rsidP="00DF10EF">
      <w:pPr>
        <w:jc w:val="center"/>
        <w:rPr>
          <w:i/>
          <w:sz w:val="24"/>
          <w:szCs w:val="24"/>
        </w:rPr>
      </w:pPr>
      <w:r w:rsidRPr="00DF10EF">
        <w:rPr>
          <w:i/>
          <w:sz w:val="24"/>
          <w:szCs w:val="24"/>
        </w:rPr>
        <w:t>Taking the classroom outside to study Wreck Pond’s water quality</w:t>
      </w:r>
      <w:r w:rsidR="00782974">
        <w:rPr>
          <w:i/>
          <w:sz w:val="24"/>
          <w:szCs w:val="24"/>
        </w:rPr>
        <w:t xml:space="preserve"> through GLOBE activity</w:t>
      </w:r>
      <w:r w:rsidRPr="00DF10EF">
        <w:rPr>
          <w:i/>
          <w:sz w:val="24"/>
          <w:szCs w:val="24"/>
        </w:rPr>
        <w:t xml:space="preserve"> </w:t>
      </w:r>
    </w:p>
    <w:p w:rsidR="0063027C" w:rsidRPr="00DF10EF" w:rsidRDefault="0063027C" w:rsidP="00DF10EF">
      <w:pPr>
        <w:jc w:val="center"/>
        <w:rPr>
          <w:i/>
          <w:sz w:val="24"/>
          <w:szCs w:val="24"/>
        </w:rPr>
      </w:pPr>
    </w:p>
    <w:p w:rsidR="00E7707B" w:rsidRPr="00DF10EF" w:rsidRDefault="00E7707B" w:rsidP="00DF10EF">
      <w:pPr>
        <w:rPr>
          <w:sz w:val="24"/>
          <w:szCs w:val="24"/>
        </w:rPr>
      </w:pPr>
      <w:proofErr w:type="spellStart"/>
      <w:r w:rsidRPr="00DF10EF">
        <w:rPr>
          <w:sz w:val="24"/>
          <w:szCs w:val="24"/>
        </w:rPr>
        <w:t>Anytown</w:t>
      </w:r>
      <w:proofErr w:type="spellEnd"/>
      <w:r w:rsidRPr="00DF10EF">
        <w:rPr>
          <w:sz w:val="24"/>
          <w:szCs w:val="24"/>
        </w:rPr>
        <w:t xml:space="preserve">, M.D. – April </w:t>
      </w:r>
      <w:r w:rsidR="00797F27">
        <w:rPr>
          <w:sz w:val="24"/>
          <w:szCs w:val="24"/>
        </w:rPr>
        <w:t>13</w:t>
      </w:r>
      <w:r w:rsidRPr="00DF10EF">
        <w:rPr>
          <w:sz w:val="24"/>
          <w:szCs w:val="24"/>
        </w:rPr>
        <w:t>, 2015 – As part of Earth Day and GLOBE’s 20</w:t>
      </w:r>
      <w:r w:rsidRPr="00DF10EF">
        <w:rPr>
          <w:sz w:val="24"/>
          <w:szCs w:val="24"/>
          <w:vertAlign w:val="superscript"/>
        </w:rPr>
        <w:t>th</w:t>
      </w:r>
      <w:r w:rsidRPr="00DF10EF">
        <w:rPr>
          <w:sz w:val="24"/>
          <w:szCs w:val="24"/>
        </w:rPr>
        <w:t xml:space="preserve"> anniversary celebrations, John Doe Middle School </w:t>
      </w:r>
      <w:r w:rsidR="00AE18EF" w:rsidRPr="00DF10EF">
        <w:rPr>
          <w:sz w:val="24"/>
          <w:szCs w:val="24"/>
        </w:rPr>
        <w:t>will conduct</w:t>
      </w:r>
      <w:r w:rsidRPr="00DF10EF">
        <w:rPr>
          <w:sz w:val="24"/>
          <w:szCs w:val="24"/>
        </w:rPr>
        <w:t xml:space="preserve"> an environmental science project in partnership with Jane Doe College. </w:t>
      </w:r>
      <w:r w:rsidR="00AE18EF" w:rsidRPr="00DF10EF">
        <w:rPr>
          <w:sz w:val="24"/>
          <w:szCs w:val="24"/>
        </w:rPr>
        <w:t>Join more than 30</w:t>
      </w:r>
      <w:r w:rsidRPr="00DF10EF">
        <w:rPr>
          <w:sz w:val="24"/>
          <w:szCs w:val="24"/>
        </w:rPr>
        <w:t xml:space="preserve"> students </w:t>
      </w:r>
      <w:r w:rsidR="00AE18EF" w:rsidRPr="00DF10EF">
        <w:rPr>
          <w:sz w:val="24"/>
          <w:szCs w:val="24"/>
        </w:rPr>
        <w:t xml:space="preserve">taking samples of Wreck Pond’s water on </w:t>
      </w:r>
      <w:r w:rsidR="00AE18EF" w:rsidRPr="00DF10EF">
        <w:rPr>
          <w:b/>
          <w:sz w:val="24"/>
          <w:szCs w:val="24"/>
        </w:rPr>
        <w:t xml:space="preserve">April </w:t>
      </w:r>
      <w:proofErr w:type="gramStart"/>
      <w:r w:rsidR="00AE18EF" w:rsidRPr="00DF10EF">
        <w:rPr>
          <w:b/>
          <w:sz w:val="24"/>
          <w:szCs w:val="24"/>
        </w:rPr>
        <w:t>22</w:t>
      </w:r>
      <w:r w:rsidR="00AE18EF" w:rsidRPr="00DF10EF">
        <w:rPr>
          <w:b/>
          <w:sz w:val="24"/>
          <w:szCs w:val="24"/>
          <w:vertAlign w:val="superscript"/>
        </w:rPr>
        <w:t>nd</w:t>
      </w:r>
      <w:proofErr w:type="gramEnd"/>
      <w:r w:rsidR="00AE18EF" w:rsidRPr="00DF10EF">
        <w:rPr>
          <w:b/>
          <w:sz w:val="24"/>
          <w:szCs w:val="24"/>
        </w:rPr>
        <w:t xml:space="preserve"> at 10am </w:t>
      </w:r>
      <w:r w:rsidR="00AE18EF" w:rsidRPr="00DF10EF">
        <w:rPr>
          <w:sz w:val="24"/>
          <w:szCs w:val="24"/>
        </w:rPr>
        <w:t>to</w:t>
      </w:r>
      <w:r w:rsidRPr="00DF10EF">
        <w:rPr>
          <w:sz w:val="24"/>
          <w:szCs w:val="24"/>
        </w:rPr>
        <w:t xml:space="preserve"> understand how it is affected by our climate. </w:t>
      </w:r>
    </w:p>
    <w:p w:rsidR="00E7707B" w:rsidRPr="00DF10EF" w:rsidRDefault="00E7707B" w:rsidP="00DF10EF">
      <w:pPr>
        <w:rPr>
          <w:sz w:val="24"/>
          <w:szCs w:val="24"/>
        </w:rPr>
      </w:pPr>
    </w:p>
    <w:p w:rsidR="00AE18EF" w:rsidRPr="00DF10EF" w:rsidRDefault="00137D7D" w:rsidP="00DF10EF">
      <w:pPr>
        <w:rPr>
          <w:i/>
          <w:sz w:val="24"/>
          <w:szCs w:val="24"/>
        </w:rPr>
      </w:pPr>
      <w:r w:rsidRPr="00DF10EF">
        <w:rPr>
          <w:sz w:val="24"/>
          <w:szCs w:val="24"/>
        </w:rPr>
        <w:t xml:space="preserve">JDMS represents one of 112 countries and 24,000 schools </w:t>
      </w:r>
      <w:r>
        <w:rPr>
          <w:sz w:val="24"/>
          <w:szCs w:val="24"/>
        </w:rPr>
        <w:t>rolling up their sleeves and getting their hands dirty just like the real scientists do</w:t>
      </w:r>
      <w:r w:rsidRPr="00DF10EF">
        <w:rPr>
          <w:sz w:val="24"/>
          <w:szCs w:val="24"/>
        </w:rPr>
        <w:t xml:space="preserve">. </w:t>
      </w:r>
      <w:r w:rsidR="00DF10EF" w:rsidRPr="00DF10EF">
        <w:rPr>
          <w:sz w:val="24"/>
          <w:szCs w:val="24"/>
        </w:rPr>
        <w:t>JDMS</w:t>
      </w:r>
      <w:r w:rsidR="00AE18EF" w:rsidRPr="00DF10EF">
        <w:rPr>
          <w:sz w:val="24"/>
          <w:szCs w:val="24"/>
        </w:rPr>
        <w:t xml:space="preserve"> students </w:t>
      </w:r>
      <w:r w:rsidR="00DF10EF" w:rsidRPr="00DF10EF">
        <w:rPr>
          <w:sz w:val="24"/>
          <w:szCs w:val="24"/>
        </w:rPr>
        <w:t>are learning</w:t>
      </w:r>
      <w:r w:rsidR="00AE18EF" w:rsidRPr="00DF10EF">
        <w:rPr>
          <w:sz w:val="24"/>
          <w:szCs w:val="24"/>
        </w:rPr>
        <w:t xml:space="preserve"> the practices of science through hands-on investigations in </w:t>
      </w:r>
      <w:r w:rsidR="00DF10EF" w:rsidRPr="00DF10EF">
        <w:rPr>
          <w:sz w:val="24"/>
          <w:szCs w:val="24"/>
        </w:rPr>
        <w:t>our own</w:t>
      </w:r>
      <w:r w:rsidR="00AE18EF" w:rsidRPr="00DF10EF">
        <w:rPr>
          <w:sz w:val="24"/>
          <w:szCs w:val="24"/>
        </w:rPr>
        <w:t xml:space="preserve"> communit</w:t>
      </w:r>
      <w:r w:rsidR="00DF10EF" w:rsidRPr="00DF10EF">
        <w:rPr>
          <w:sz w:val="24"/>
          <w:szCs w:val="24"/>
        </w:rPr>
        <w:t>y</w:t>
      </w:r>
      <w:r w:rsidR="00AE18EF" w:rsidRPr="00DF10EF">
        <w:rPr>
          <w:sz w:val="24"/>
          <w:szCs w:val="24"/>
        </w:rPr>
        <w:t xml:space="preserve">. </w:t>
      </w:r>
      <w:r w:rsidR="00DF10EF" w:rsidRPr="00DF10EF">
        <w:rPr>
          <w:sz w:val="24"/>
          <w:szCs w:val="24"/>
        </w:rPr>
        <w:t xml:space="preserve">With the help of GLOBE’s activities and teacher trainings, John Doe Middle School’s students have been collecting water samples from Wreck Pond to test the water for containments for more than two years. Once the students collected and processed the samples, they upload the results into GLOBE’s database so scientists across the world can conduct an analysis on the region’s water quality and compare to others in the country. </w:t>
      </w:r>
    </w:p>
    <w:p w:rsidR="00E7707B" w:rsidRPr="00DF10EF" w:rsidRDefault="00E7707B" w:rsidP="00DF10EF">
      <w:pPr>
        <w:rPr>
          <w:sz w:val="24"/>
          <w:szCs w:val="24"/>
        </w:rPr>
      </w:pPr>
    </w:p>
    <w:p w:rsidR="00E7707B" w:rsidRPr="00DF10EF" w:rsidRDefault="00E7707B" w:rsidP="00DF10EF">
      <w:pPr>
        <w:ind w:left="1440" w:hanging="1440"/>
        <w:rPr>
          <w:sz w:val="24"/>
          <w:szCs w:val="24"/>
        </w:rPr>
      </w:pPr>
      <w:r w:rsidRPr="00DF10EF">
        <w:rPr>
          <w:b/>
          <w:sz w:val="24"/>
          <w:szCs w:val="24"/>
        </w:rPr>
        <w:t>What:</w:t>
      </w:r>
      <w:r w:rsidRPr="00DF10EF">
        <w:rPr>
          <w:sz w:val="24"/>
          <w:szCs w:val="24"/>
        </w:rPr>
        <w:t xml:space="preserve"> </w:t>
      </w:r>
      <w:r w:rsidRPr="00DF10EF">
        <w:rPr>
          <w:sz w:val="24"/>
          <w:szCs w:val="24"/>
        </w:rPr>
        <w:tab/>
      </w:r>
      <w:r w:rsidR="00E47C06" w:rsidRPr="00DF10EF">
        <w:rPr>
          <w:sz w:val="24"/>
          <w:szCs w:val="24"/>
        </w:rPr>
        <w:t xml:space="preserve">John Doe Middle School and Jane Doe </w:t>
      </w:r>
      <w:r w:rsidR="00797F27">
        <w:rPr>
          <w:sz w:val="24"/>
          <w:szCs w:val="24"/>
        </w:rPr>
        <w:t>C</w:t>
      </w:r>
      <w:r w:rsidR="00E47C06" w:rsidRPr="00DF10EF">
        <w:rPr>
          <w:sz w:val="24"/>
          <w:szCs w:val="24"/>
        </w:rPr>
        <w:t xml:space="preserve">ollege are taking the classroom outside this Earth Day, and studying how </w:t>
      </w:r>
      <w:r w:rsidR="00AE18EF" w:rsidRPr="00DF10EF">
        <w:rPr>
          <w:sz w:val="24"/>
          <w:szCs w:val="24"/>
        </w:rPr>
        <w:t>Wreck Pond</w:t>
      </w:r>
      <w:r w:rsidR="00E47C06" w:rsidRPr="00DF10EF">
        <w:rPr>
          <w:sz w:val="24"/>
          <w:szCs w:val="24"/>
        </w:rPr>
        <w:t xml:space="preserve"> </w:t>
      </w:r>
      <w:proofErr w:type="gramStart"/>
      <w:r w:rsidR="00E47C06" w:rsidRPr="00DF10EF">
        <w:rPr>
          <w:sz w:val="24"/>
          <w:szCs w:val="24"/>
        </w:rPr>
        <w:t>is affected</w:t>
      </w:r>
      <w:proofErr w:type="gramEnd"/>
      <w:r w:rsidR="00E47C06" w:rsidRPr="00DF10EF">
        <w:rPr>
          <w:sz w:val="24"/>
          <w:szCs w:val="24"/>
        </w:rPr>
        <w:t xml:space="preserve"> by the climate. They will be taking water samples to analyze in the morning, and showing how they </w:t>
      </w:r>
      <w:proofErr w:type="gramStart"/>
      <w:r w:rsidR="00E47C06" w:rsidRPr="00DF10EF">
        <w:rPr>
          <w:sz w:val="24"/>
          <w:szCs w:val="24"/>
        </w:rPr>
        <w:t>are uploaded</w:t>
      </w:r>
      <w:proofErr w:type="gramEnd"/>
      <w:r w:rsidR="00E47C06" w:rsidRPr="00DF10EF">
        <w:rPr>
          <w:sz w:val="24"/>
          <w:szCs w:val="24"/>
        </w:rPr>
        <w:t xml:space="preserve"> into GLOBE’s database of more than 127 million measurements. </w:t>
      </w:r>
    </w:p>
    <w:p w:rsidR="00E7707B" w:rsidRPr="00DF10EF" w:rsidRDefault="00E7707B" w:rsidP="00DF10EF">
      <w:pPr>
        <w:rPr>
          <w:sz w:val="24"/>
          <w:szCs w:val="24"/>
        </w:rPr>
      </w:pPr>
    </w:p>
    <w:p w:rsidR="00E7707B" w:rsidRPr="00DF10EF" w:rsidRDefault="00E7707B" w:rsidP="00DF10EF">
      <w:pPr>
        <w:ind w:left="1440" w:hanging="1440"/>
        <w:rPr>
          <w:sz w:val="24"/>
          <w:szCs w:val="24"/>
        </w:rPr>
      </w:pPr>
      <w:r w:rsidRPr="00DF10EF">
        <w:rPr>
          <w:b/>
          <w:sz w:val="24"/>
          <w:szCs w:val="24"/>
        </w:rPr>
        <w:t>Who:</w:t>
      </w:r>
      <w:r w:rsidRPr="00DF10EF">
        <w:rPr>
          <w:sz w:val="24"/>
          <w:szCs w:val="24"/>
        </w:rPr>
        <w:t xml:space="preserve"> </w:t>
      </w:r>
      <w:r w:rsidRPr="00DF10EF">
        <w:rPr>
          <w:sz w:val="24"/>
          <w:szCs w:val="24"/>
        </w:rPr>
        <w:tab/>
        <w:t xml:space="preserve">Haley Bear, </w:t>
      </w:r>
      <w:proofErr w:type="spellStart"/>
      <w:r w:rsidRPr="00DF10EF">
        <w:rPr>
          <w:sz w:val="24"/>
          <w:szCs w:val="24"/>
        </w:rPr>
        <w:t>Anytown</w:t>
      </w:r>
      <w:proofErr w:type="spellEnd"/>
      <w:r w:rsidRPr="00DF10EF">
        <w:rPr>
          <w:sz w:val="24"/>
          <w:szCs w:val="24"/>
        </w:rPr>
        <w:t xml:space="preserve"> Mayor </w:t>
      </w:r>
    </w:p>
    <w:p w:rsidR="00E47C06" w:rsidRPr="00DF10EF" w:rsidRDefault="00E47C06" w:rsidP="00DF10EF">
      <w:pPr>
        <w:ind w:left="1440"/>
        <w:rPr>
          <w:sz w:val="24"/>
          <w:szCs w:val="24"/>
        </w:rPr>
      </w:pPr>
      <w:r w:rsidRPr="00DF10EF">
        <w:rPr>
          <w:sz w:val="24"/>
          <w:szCs w:val="24"/>
        </w:rPr>
        <w:t xml:space="preserve">Sam Smith, </w:t>
      </w:r>
      <w:proofErr w:type="spellStart"/>
      <w:r w:rsidRPr="00DF10EF">
        <w:rPr>
          <w:sz w:val="24"/>
          <w:szCs w:val="24"/>
        </w:rPr>
        <w:t>Anytown</w:t>
      </w:r>
      <w:proofErr w:type="spellEnd"/>
      <w:r w:rsidRPr="00DF10EF">
        <w:rPr>
          <w:sz w:val="24"/>
          <w:szCs w:val="24"/>
        </w:rPr>
        <w:t xml:space="preserve"> Schools Superintendent</w:t>
      </w:r>
    </w:p>
    <w:p w:rsidR="00E7707B" w:rsidRPr="00DF10EF" w:rsidRDefault="00E7707B" w:rsidP="00DF10EF">
      <w:pPr>
        <w:ind w:left="1440"/>
        <w:rPr>
          <w:sz w:val="24"/>
          <w:szCs w:val="24"/>
        </w:rPr>
      </w:pPr>
      <w:r w:rsidRPr="00DF10EF">
        <w:rPr>
          <w:sz w:val="24"/>
          <w:szCs w:val="24"/>
        </w:rPr>
        <w:t xml:space="preserve">Jeff </w:t>
      </w:r>
      <w:proofErr w:type="spellStart"/>
      <w:r w:rsidRPr="00DF10EF">
        <w:rPr>
          <w:sz w:val="24"/>
          <w:szCs w:val="24"/>
        </w:rPr>
        <w:t>Bartin</w:t>
      </w:r>
      <w:proofErr w:type="spellEnd"/>
      <w:r w:rsidRPr="00DF10EF">
        <w:rPr>
          <w:sz w:val="24"/>
          <w:szCs w:val="24"/>
        </w:rPr>
        <w:t>, John Doe Middle School science teacher</w:t>
      </w:r>
    </w:p>
    <w:p w:rsidR="00E47C06" w:rsidRPr="00DF10EF" w:rsidRDefault="00E47C06" w:rsidP="00DF10EF">
      <w:pPr>
        <w:ind w:left="1440"/>
        <w:rPr>
          <w:sz w:val="24"/>
          <w:szCs w:val="24"/>
        </w:rPr>
      </w:pPr>
      <w:proofErr w:type="gramStart"/>
      <w:r w:rsidRPr="00DF10EF">
        <w:rPr>
          <w:sz w:val="24"/>
          <w:szCs w:val="24"/>
        </w:rPr>
        <w:t>30</w:t>
      </w:r>
      <w:proofErr w:type="gramEnd"/>
      <w:r w:rsidRPr="00DF10EF">
        <w:rPr>
          <w:sz w:val="24"/>
          <w:szCs w:val="24"/>
        </w:rPr>
        <w:t xml:space="preserve"> students from John Doe middle school and Jane Doe </w:t>
      </w:r>
      <w:r w:rsidR="00797F27">
        <w:rPr>
          <w:sz w:val="24"/>
          <w:szCs w:val="24"/>
        </w:rPr>
        <w:t>C</w:t>
      </w:r>
      <w:r w:rsidRPr="00DF10EF">
        <w:rPr>
          <w:sz w:val="24"/>
          <w:szCs w:val="24"/>
        </w:rPr>
        <w:t xml:space="preserve">ollege </w:t>
      </w:r>
    </w:p>
    <w:p w:rsidR="00E7707B" w:rsidRPr="00DF10EF" w:rsidRDefault="00E7707B" w:rsidP="00DF10EF">
      <w:pPr>
        <w:pStyle w:val="ListParagraph"/>
        <w:ind w:left="1800"/>
        <w:rPr>
          <w:sz w:val="24"/>
          <w:szCs w:val="24"/>
        </w:rPr>
      </w:pPr>
    </w:p>
    <w:p w:rsidR="00E7707B" w:rsidRPr="00DF10EF" w:rsidRDefault="00E7707B" w:rsidP="00DF10EF">
      <w:pPr>
        <w:rPr>
          <w:sz w:val="24"/>
          <w:szCs w:val="24"/>
        </w:rPr>
      </w:pPr>
      <w:r w:rsidRPr="00DF10EF">
        <w:rPr>
          <w:b/>
          <w:sz w:val="24"/>
          <w:szCs w:val="24"/>
        </w:rPr>
        <w:t>Where:</w:t>
      </w:r>
      <w:r w:rsidRPr="00DF10EF">
        <w:rPr>
          <w:sz w:val="24"/>
          <w:szCs w:val="24"/>
        </w:rPr>
        <w:tab/>
        <w:t>Wreck Pond</w:t>
      </w:r>
    </w:p>
    <w:p w:rsidR="00E7707B" w:rsidRPr="00DF10EF" w:rsidRDefault="00E7707B" w:rsidP="00DF10EF">
      <w:pPr>
        <w:ind w:left="720" w:firstLine="720"/>
        <w:rPr>
          <w:sz w:val="24"/>
          <w:szCs w:val="24"/>
        </w:rPr>
      </w:pPr>
      <w:r w:rsidRPr="00DF10EF">
        <w:rPr>
          <w:sz w:val="24"/>
          <w:szCs w:val="24"/>
        </w:rPr>
        <w:t>222 Silver Spring Lane</w:t>
      </w:r>
    </w:p>
    <w:p w:rsidR="00E7707B" w:rsidRPr="00DF10EF" w:rsidRDefault="00E7707B" w:rsidP="00DF10EF">
      <w:pPr>
        <w:ind w:left="720" w:firstLine="720"/>
        <w:rPr>
          <w:sz w:val="24"/>
          <w:szCs w:val="24"/>
        </w:rPr>
      </w:pPr>
      <w:proofErr w:type="spellStart"/>
      <w:r w:rsidRPr="00DF10EF">
        <w:rPr>
          <w:sz w:val="24"/>
          <w:szCs w:val="24"/>
        </w:rPr>
        <w:t>Anytown</w:t>
      </w:r>
      <w:proofErr w:type="spellEnd"/>
      <w:r w:rsidRPr="00DF10EF">
        <w:rPr>
          <w:sz w:val="24"/>
          <w:szCs w:val="24"/>
        </w:rPr>
        <w:t>, M.D. 20001</w:t>
      </w:r>
    </w:p>
    <w:p w:rsidR="00E7707B" w:rsidRPr="00DF10EF" w:rsidRDefault="00E7707B" w:rsidP="00DF10EF">
      <w:pPr>
        <w:ind w:left="720" w:firstLine="720"/>
        <w:rPr>
          <w:i/>
          <w:sz w:val="24"/>
          <w:szCs w:val="24"/>
        </w:rPr>
      </w:pPr>
      <w:r w:rsidRPr="00DF10EF">
        <w:rPr>
          <w:i/>
          <w:sz w:val="24"/>
          <w:szCs w:val="24"/>
        </w:rPr>
        <w:t xml:space="preserve">Students </w:t>
      </w:r>
      <w:proofErr w:type="gramStart"/>
      <w:r w:rsidRPr="00DF10EF">
        <w:rPr>
          <w:i/>
          <w:sz w:val="24"/>
          <w:szCs w:val="24"/>
        </w:rPr>
        <w:t>will be gathered</w:t>
      </w:r>
      <w:proofErr w:type="gramEnd"/>
      <w:r w:rsidRPr="00DF10EF">
        <w:rPr>
          <w:i/>
          <w:sz w:val="24"/>
          <w:szCs w:val="24"/>
        </w:rPr>
        <w:t xml:space="preserve"> near the base of the bridge </w:t>
      </w:r>
    </w:p>
    <w:p w:rsidR="00E7707B" w:rsidRPr="00DF10EF" w:rsidRDefault="00E7707B" w:rsidP="00DF10EF">
      <w:pPr>
        <w:rPr>
          <w:sz w:val="24"/>
          <w:szCs w:val="24"/>
        </w:rPr>
      </w:pPr>
    </w:p>
    <w:p w:rsidR="00E7707B" w:rsidRPr="00DF10EF" w:rsidRDefault="00E7707B" w:rsidP="00DF10EF">
      <w:pPr>
        <w:rPr>
          <w:sz w:val="24"/>
          <w:szCs w:val="24"/>
        </w:rPr>
      </w:pPr>
      <w:r w:rsidRPr="00DF10EF">
        <w:rPr>
          <w:b/>
          <w:sz w:val="24"/>
          <w:szCs w:val="24"/>
        </w:rPr>
        <w:t>When:</w:t>
      </w:r>
      <w:r w:rsidRPr="00DF10EF">
        <w:rPr>
          <w:b/>
          <w:sz w:val="24"/>
          <w:szCs w:val="24"/>
        </w:rPr>
        <w:tab/>
      </w:r>
      <w:r w:rsidRPr="00DF10EF">
        <w:rPr>
          <w:b/>
          <w:sz w:val="24"/>
          <w:szCs w:val="24"/>
        </w:rPr>
        <w:tab/>
      </w:r>
      <w:r w:rsidRPr="00DF10EF">
        <w:rPr>
          <w:sz w:val="24"/>
          <w:szCs w:val="24"/>
        </w:rPr>
        <w:t>Wednesday, April 22</w:t>
      </w:r>
      <w:r w:rsidRPr="00DF10EF">
        <w:rPr>
          <w:sz w:val="24"/>
          <w:szCs w:val="24"/>
          <w:vertAlign w:val="superscript"/>
        </w:rPr>
        <w:t>nd</w:t>
      </w:r>
      <w:r w:rsidR="00DF10EF" w:rsidRPr="00DF10EF">
        <w:rPr>
          <w:sz w:val="24"/>
          <w:szCs w:val="24"/>
        </w:rPr>
        <w:t xml:space="preserve">, </w:t>
      </w:r>
      <w:r w:rsidRPr="00DF10EF">
        <w:rPr>
          <w:sz w:val="24"/>
          <w:szCs w:val="24"/>
        </w:rPr>
        <w:t xml:space="preserve">10:00-11:00am </w:t>
      </w:r>
    </w:p>
    <w:p w:rsidR="00E7707B" w:rsidRPr="00DF10EF" w:rsidRDefault="00E7707B" w:rsidP="00DF10EF">
      <w:pPr>
        <w:rPr>
          <w:b/>
          <w:i/>
          <w:sz w:val="24"/>
          <w:szCs w:val="24"/>
        </w:rPr>
      </w:pPr>
    </w:p>
    <w:p w:rsidR="00E7707B" w:rsidRPr="00DF10EF" w:rsidRDefault="00E7707B" w:rsidP="00DF10EF">
      <w:pPr>
        <w:rPr>
          <w:b/>
          <w:i/>
          <w:sz w:val="24"/>
          <w:szCs w:val="24"/>
        </w:rPr>
      </w:pPr>
    </w:p>
    <w:p w:rsidR="00E7707B" w:rsidRPr="00DF10EF" w:rsidRDefault="00137D7D" w:rsidP="00DF10EF">
      <w:pPr>
        <w:rPr>
          <w:sz w:val="24"/>
          <w:szCs w:val="24"/>
        </w:rPr>
      </w:pPr>
      <w:r w:rsidRPr="00DF10EF">
        <w:rPr>
          <w:sz w:val="24"/>
          <w:szCs w:val="24"/>
        </w:rPr>
        <w:t xml:space="preserve">GLOBE not only engages JDMS students in learning about their local environment, </w:t>
      </w:r>
      <w:proofErr w:type="gramStart"/>
      <w:r w:rsidRPr="00DF10EF">
        <w:rPr>
          <w:sz w:val="24"/>
          <w:szCs w:val="24"/>
        </w:rPr>
        <w:t>but</w:t>
      </w:r>
      <w:proofErr w:type="gramEnd"/>
      <w:r w:rsidRPr="00DF10EF">
        <w:rPr>
          <w:sz w:val="24"/>
          <w:szCs w:val="24"/>
        </w:rPr>
        <w:t xml:space="preserve"> actually empowers them to play an active role in authoring what we know about our global environment and home planet.</w:t>
      </w:r>
      <w:r w:rsidRPr="00DF10EF">
        <w:rPr>
          <w:i/>
          <w:sz w:val="24"/>
          <w:szCs w:val="24"/>
        </w:rPr>
        <w:t xml:space="preserve"> </w:t>
      </w:r>
      <w:r w:rsidR="00DF10EF" w:rsidRPr="00DF10EF">
        <w:rPr>
          <w:sz w:val="24"/>
          <w:szCs w:val="24"/>
        </w:rPr>
        <w:t xml:space="preserve">The GLOBE Program is celebrating 20 years as the worldwide pioneer in citizen science, continuing to lead the way in using technology to further science and to foster collaboration around the world. Follow JDMS students’ progress by joining </w:t>
      </w:r>
      <w:r w:rsidR="006C207D" w:rsidRPr="00DF10EF">
        <w:rPr>
          <w:sz w:val="24"/>
          <w:szCs w:val="24"/>
        </w:rPr>
        <w:t>conversations</w:t>
      </w:r>
      <w:r w:rsidR="00DF10EF" w:rsidRPr="00DF10EF">
        <w:rPr>
          <w:sz w:val="24"/>
          <w:szCs w:val="24"/>
        </w:rPr>
        <w:t xml:space="preserve"> </w:t>
      </w:r>
      <w:r w:rsidR="00E7707B" w:rsidRPr="00DF10EF">
        <w:rPr>
          <w:sz w:val="24"/>
          <w:szCs w:val="24"/>
        </w:rPr>
        <w:t xml:space="preserve">online on </w:t>
      </w:r>
      <w:hyperlink r:id="rId9" w:history="1">
        <w:r w:rsidR="00E7707B" w:rsidRPr="00DF10EF">
          <w:rPr>
            <w:rStyle w:val="Hyperlink"/>
            <w:sz w:val="24"/>
            <w:szCs w:val="24"/>
          </w:rPr>
          <w:t>Facebook</w:t>
        </w:r>
      </w:hyperlink>
      <w:r w:rsidR="00E7707B" w:rsidRPr="00DF10EF">
        <w:rPr>
          <w:sz w:val="24"/>
          <w:szCs w:val="24"/>
        </w:rPr>
        <w:t xml:space="preserve"> and </w:t>
      </w:r>
      <w:hyperlink r:id="rId10" w:history="1">
        <w:r w:rsidR="00E7707B" w:rsidRPr="00DF10EF">
          <w:rPr>
            <w:rStyle w:val="Hyperlink"/>
            <w:sz w:val="24"/>
            <w:szCs w:val="24"/>
          </w:rPr>
          <w:t>Twitter</w:t>
        </w:r>
      </w:hyperlink>
      <w:r w:rsidR="00E7707B" w:rsidRPr="00DF10EF">
        <w:rPr>
          <w:sz w:val="24"/>
          <w:szCs w:val="24"/>
        </w:rPr>
        <w:t xml:space="preserve">.  </w:t>
      </w:r>
    </w:p>
    <w:p w:rsidR="00E7707B" w:rsidRPr="00DF10EF" w:rsidRDefault="00E7707B" w:rsidP="00DF10EF">
      <w:pPr>
        <w:rPr>
          <w:b/>
          <w:sz w:val="24"/>
          <w:szCs w:val="24"/>
        </w:rPr>
      </w:pPr>
    </w:p>
    <w:p w:rsidR="00E7707B" w:rsidRPr="00DF10EF" w:rsidRDefault="00E7707B" w:rsidP="00DF10EF">
      <w:pPr>
        <w:rPr>
          <w:b/>
          <w:sz w:val="24"/>
          <w:szCs w:val="24"/>
        </w:rPr>
      </w:pPr>
    </w:p>
    <w:p w:rsidR="00E7707B" w:rsidRPr="00DF10EF" w:rsidRDefault="00E7707B" w:rsidP="00DF10EF">
      <w:pPr>
        <w:jc w:val="center"/>
        <w:rPr>
          <w:b/>
          <w:sz w:val="24"/>
          <w:szCs w:val="24"/>
        </w:rPr>
      </w:pPr>
      <w:r w:rsidRPr="00DF10EF">
        <w:rPr>
          <w:b/>
          <w:sz w:val="24"/>
          <w:szCs w:val="24"/>
        </w:rPr>
        <w:t>###</w:t>
      </w:r>
    </w:p>
    <w:p w:rsidR="00E7707B" w:rsidRPr="00DF10EF" w:rsidRDefault="00E7707B" w:rsidP="00DF10EF">
      <w:pPr>
        <w:jc w:val="center"/>
        <w:rPr>
          <w:sz w:val="24"/>
          <w:szCs w:val="24"/>
        </w:rPr>
      </w:pPr>
    </w:p>
    <w:p w:rsidR="00E7707B" w:rsidRPr="00DF10EF" w:rsidRDefault="00E7707B" w:rsidP="00DF10EF">
      <w:pPr>
        <w:rPr>
          <w:sz w:val="24"/>
          <w:szCs w:val="24"/>
        </w:rPr>
      </w:pPr>
    </w:p>
    <w:p w:rsidR="00E7707B" w:rsidRPr="00DF10EF" w:rsidRDefault="00E7707B" w:rsidP="00DF10EF">
      <w:pPr>
        <w:rPr>
          <w:sz w:val="24"/>
          <w:szCs w:val="24"/>
        </w:rPr>
      </w:pPr>
      <w:r w:rsidRPr="00DF10EF">
        <w:rPr>
          <w:sz w:val="24"/>
          <w:szCs w:val="24"/>
        </w:rPr>
        <w:t xml:space="preserve">The GLOBE Program is a science and education collaboration that provides students and the public worldwide with the opportunity to contribute meaningfully to our understanding of the global environment and climate. It connects students, teachers, scientists and other citizens from around the world to learn the practices of science through hands-on investigations in their own communities, sparking their curiosity and interest in science and other STEM fields. GLOBE is a partnership between the National Aeronautics and Space Administration (NASA) and the National Science Foundation (NSF), with support from National Oceanic and Atmospheric Administration (NOAA) and U.S. Department of State, and carried out at the local level worldwide by partner organizations, governments, teachers and students. </w:t>
      </w:r>
      <w:r w:rsidR="00240E6F" w:rsidRPr="00E73D82">
        <w:rPr>
          <w:sz w:val="24"/>
          <w:szCs w:val="24"/>
        </w:rPr>
        <w:t xml:space="preserve">The GLOBE Implementation Office at the University Corporation for Atmospheric Research (UCAR) implements the Program. </w:t>
      </w:r>
      <w:bookmarkStart w:id="0" w:name="_GoBack"/>
      <w:bookmarkEnd w:id="0"/>
      <w:r w:rsidRPr="00DF10EF">
        <w:rPr>
          <w:sz w:val="24"/>
          <w:szCs w:val="24"/>
        </w:rPr>
        <w:t xml:space="preserve">To learn more, visit </w:t>
      </w:r>
      <w:hyperlink r:id="rId11" w:history="1">
        <w:r w:rsidRPr="00DF10EF">
          <w:rPr>
            <w:rStyle w:val="Hyperlink"/>
            <w:sz w:val="24"/>
            <w:szCs w:val="24"/>
          </w:rPr>
          <w:t>www.globe.gov</w:t>
        </w:r>
      </w:hyperlink>
      <w:r w:rsidRPr="00DF10EF">
        <w:rPr>
          <w:sz w:val="24"/>
          <w:szCs w:val="24"/>
        </w:rPr>
        <w:t xml:space="preserve">. </w:t>
      </w:r>
    </w:p>
    <w:p w:rsidR="00E7707B" w:rsidRPr="00DF10EF" w:rsidRDefault="00E7707B" w:rsidP="00DF10EF">
      <w:pPr>
        <w:rPr>
          <w:sz w:val="24"/>
          <w:szCs w:val="24"/>
        </w:rPr>
      </w:pPr>
    </w:p>
    <w:p w:rsidR="003032AE" w:rsidRDefault="003032AE">
      <w:pPr>
        <w:rPr>
          <w:sz w:val="24"/>
          <w:szCs w:val="24"/>
        </w:rPr>
      </w:pPr>
      <w:r>
        <w:rPr>
          <w:sz w:val="24"/>
          <w:szCs w:val="24"/>
        </w:rPr>
        <w:br w:type="page"/>
      </w:r>
    </w:p>
    <w:p w:rsidR="003032AE" w:rsidRPr="003032AE" w:rsidRDefault="003032AE" w:rsidP="003032AE">
      <w:pPr>
        <w:rPr>
          <w:b/>
          <w:i/>
          <w:sz w:val="24"/>
          <w:szCs w:val="24"/>
          <w:u w:val="single"/>
        </w:rPr>
      </w:pPr>
      <w:r w:rsidRPr="00782974">
        <w:rPr>
          <w:b/>
          <w:i/>
          <w:sz w:val="24"/>
          <w:szCs w:val="24"/>
          <w:highlight w:val="cyan"/>
          <w:u w:val="single"/>
        </w:rPr>
        <w:lastRenderedPageBreak/>
        <w:t xml:space="preserve">Template Media Advisory </w:t>
      </w:r>
      <w:proofErr w:type="gramStart"/>
      <w:r w:rsidR="00782974" w:rsidRPr="00782974">
        <w:rPr>
          <w:b/>
          <w:i/>
          <w:sz w:val="24"/>
          <w:szCs w:val="24"/>
          <w:highlight w:val="cyan"/>
          <w:u w:val="single"/>
        </w:rPr>
        <w:t>For</w:t>
      </w:r>
      <w:proofErr w:type="gramEnd"/>
      <w:r w:rsidR="00782974" w:rsidRPr="00782974">
        <w:rPr>
          <w:b/>
          <w:i/>
          <w:sz w:val="24"/>
          <w:szCs w:val="24"/>
          <w:highlight w:val="cyan"/>
          <w:u w:val="single"/>
        </w:rPr>
        <w:t xml:space="preserve"> Your Event</w:t>
      </w:r>
    </w:p>
    <w:p w:rsidR="003032AE" w:rsidRDefault="003032AE" w:rsidP="003032AE">
      <w:pPr>
        <w:rPr>
          <w:b/>
          <w:sz w:val="24"/>
          <w:szCs w:val="24"/>
        </w:rPr>
      </w:pPr>
    </w:p>
    <w:p w:rsidR="003032AE" w:rsidRPr="00DF10EF" w:rsidRDefault="003032AE" w:rsidP="003032AE">
      <w:pPr>
        <w:rPr>
          <w:b/>
          <w:sz w:val="24"/>
          <w:szCs w:val="24"/>
        </w:rPr>
      </w:pPr>
      <w:r w:rsidRPr="00DF10EF">
        <w:rPr>
          <w:b/>
          <w:sz w:val="24"/>
          <w:szCs w:val="24"/>
        </w:rPr>
        <w:t>News Advisory</w:t>
      </w:r>
      <w:r w:rsidRPr="00DF10EF">
        <w:rPr>
          <w:b/>
          <w:sz w:val="24"/>
          <w:szCs w:val="24"/>
        </w:rPr>
        <w:tab/>
      </w:r>
      <w:r w:rsidRPr="00DF10EF">
        <w:rPr>
          <w:b/>
          <w:sz w:val="24"/>
          <w:szCs w:val="24"/>
        </w:rPr>
        <w:tab/>
      </w:r>
      <w:r w:rsidRPr="00DF10EF">
        <w:rPr>
          <w:b/>
          <w:sz w:val="24"/>
          <w:szCs w:val="24"/>
        </w:rPr>
        <w:tab/>
      </w:r>
      <w:r w:rsidRPr="00DF10EF">
        <w:rPr>
          <w:b/>
          <w:sz w:val="24"/>
          <w:szCs w:val="24"/>
        </w:rPr>
        <w:tab/>
      </w:r>
      <w:r w:rsidRPr="00DF10EF">
        <w:rPr>
          <w:b/>
          <w:sz w:val="24"/>
          <w:szCs w:val="24"/>
        </w:rPr>
        <w:tab/>
      </w:r>
      <w:r w:rsidRPr="00DF10EF">
        <w:rPr>
          <w:b/>
          <w:sz w:val="24"/>
          <w:szCs w:val="24"/>
        </w:rPr>
        <w:tab/>
      </w:r>
      <w:r w:rsidRPr="00DF10EF">
        <w:rPr>
          <w:b/>
          <w:sz w:val="24"/>
          <w:szCs w:val="24"/>
        </w:rPr>
        <w:tab/>
      </w:r>
      <w:r w:rsidRPr="00DF10EF">
        <w:rPr>
          <w:b/>
          <w:sz w:val="24"/>
          <w:szCs w:val="24"/>
        </w:rPr>
        <w:tab/>
      </w:r>
      <w:r w:rsidRPr="00DF10EF">
        <w:rPr>
          <w:b/>
          <w:sz w:val="24"/>
          <w:szCs w:val="24"/>
        </w:rPr>
        <w:tab/>
        <w:t>Contact:</w:t>
      </w:r>
    </w:p>
    <w:p w:rsidR="003032AE" w:rsidRPr="00DF10EF" w:rsidRDefault="003032AE" w:rsidP="003032AE">
      <w:pPr>
        <w:rPr>
          <w:sz w:val="24"/>
          <w:szCs w:val="24"/>
        </w:rPr>
      </w:pPr>
      <w:r w:rsidRPr="00DF10EF">
        <w:rPr>
          <w:sz w:val="24"/>
          <w:szCs w:val="24"/>
        </w:rPr>
        <w:t>[</w:t>
      </w:r>
      <w:r w:rsidRPr="00DF10EF">
        <w:rPr>
          <w:sz w:val="24"/>
          <w:szCs w:val="24"/>
          <w:highlight w:val="yellow"/>
        </w:rPr>
        <w:t>DATE</w:t>
      </w:r>
      <w:r w:rsidRPr="00DF10EF">
        <w:rPr>
          <w:sz w:val="24"/>
          <w:szCs w:val="24"/>
        </w:rPr>
        <w:t>]</w:t>
      </w:r>
      <w:r w:rsidRPr="00DF10EF">
        <w:rPr>
          <w:sz w:val="24"/>
          <w:szCs w:val="24"/>
        </w:rPr>
        <w:tab/>
      </w:r>
      <w:r w:rsidRPr="00DF10EF">
        <w:rPr>
          <w:sz w:val="24"/>
          <w:szCs w:val="24"/>
        </w:rPr>
        <w:tab/>
      </w:r>
      <w:r w:rsidRPr="00DF10EF">
        <w:rPr>
          <w:sz w:val="24"/>
          <w:szCs w:val="24"/>
        </w:rPr>
        <w:tab/>
      </w:r>
      <w:r w:rsidRPr="00DF10EF">
        <w:rPr>
          <w:sz w:val="24"/>
          <w:szCs w:val="24"/>
        </w:rPr>
        <w:tab/>
      </w:r>
      <w:r w:rsidRPr="00DF10EF">
        <w:rPr>
          <w:sz w:val="24"/>
          <w:szCs w:val="24"/>
        </w:rPr>
        <w:tab/>
      </w:r>
      <w:r w:rsidRPr="00DF10EF">
        <w:rPr>
          <w:sz w:val="24"/>
          <w:szCs w:val="24"/>
        </w:rPr>
        <w:tab/>
      </w:r>
      <w:r w:rsidRPr="00DF10EF">
        <w:rPr>
          <w:sz w:val="24"/>
          <w:szCs w:val="24"/>
        </w:rPr>
        <w:tab/>
      </w:r>
      <w:r w:rsidRPr="00DF10EF">
        <w:rPr>
          <w:sz w:val="24"/>
          <w:szCs w:val="24"/>
        </w:rPr>
        <w:tab/>
      </w:r>
      <w:r w:rsidRPr="00DF10EF">
        <w:rPr>
          <w:sz w:val="24"/>
          <w:szCs w:val="24"/>
        </w:rPr>
        <w:tab/>
      </w:r>
      <w:r w:rsidRPr="00DF10EF">
        <w:rPr>
          <w:sz w:val="24"/>
          <w:szCs w:val="24"/>
        </w:rPr>
        <w:tab/>
      </w:r>
      <w:r w:rsidRPr="00DF10EF">
        <w:rPr>
          <w:sz w:val="24"/>
          <w:szCs w:val="24"/>
        </w:rPr>
        <w:tab/>
        <w:t>[</w:t>
      </w:r>
      <w:r w:rsidRPr="00DF10EF">
        <w:rPr>
          <w:sz w:val="24"/>
          <w:szCs w:val="24"/>
          <w:highlight w:val="yellow"/>
        </w:rPr>
        <w:t>Name</w:t>
      </w:r>
      <w:r w:rsidRPr="00DF10EF">
        <w:rPr>
          <w:sz w:val="24"/>
          <w:szCs w:val="24"/>
        </w:rPr>
        <w:t>]</w:t>
      </w:r>
    </w:p>
    <w:p w:rsidR="003032AE" w:rsidRPr="00DF10EF" w:rsidRDefault="003032AE" w:rsidP="003032AE">
      <w:pPr>
        <w:rPr>
          <w:sz w:val="24"/>
          <w:szCs w:val="24"/>
        </w:rPr>
      </w:pPr>
      <w:r w:rsidRPr="00DF10EF">
        <w:rPr>
          <w:sz w:val="24"/>
          <w:szCs w:val="24"/>
        </w:rPr>
        <w:tab/>
      </w:r>
      <w:r w:rsidRPr="00DF10EF">
        <w:rPr>
          <w:sz w:val="24"/>
          <w:szCs w:val="24"/>
        </w:rPr>
        <w:tab/>
      </w:r>
      <w:r w:rsidRPr="00DF10EF">
        <w:rPr>
          <w:sz w:val="24"/>
          <w:szCs w:val="24"/>
        </w:rPr>
        <w:tab/>
      </w:r>
      <w:r w:rsidRPr="00DF10EF">
        <w:rPr>
          <w:sz w:val="24"/>
          <w:szCs w:val="24"/>
        </w:rPr>
        <w:tab/>
      </w:r>
      <w:r w:rsidRPr="00DF10EF">
        <w:rPr>
          <w:sz w:val="24"/>
          <w:szCs w:val="24"/>
        </w:rPr>
        <w:tab/>
      </w:r>
      <w:r w:rsidRPr="00DF10EF">
        <w:rPr>
          <w:sz w:val="24"/>
          <w:szCs w:val="24"/>
        </w:rPr>
        <w:tab/>
      </w:r>
      <w:r w:rsidRPr="00DF10EF">
        <w:rPr>
          <w:sz w:val="24"/>
          <w:szCs w:val="24"/>
        </w:rPr>
        <w:tab/>
      </w:r>
      <w:r w:rsidRPr="00DF10EF">
        <w:rPr>
          <w:sz w:val="24"/>
          <w:szCs w:val="24"/>
        </w:rPr>
        <w:tab/>
      </w:r>
      <w:r w:rsidRPr="00DF10EF">
        <w:rPr>
          <w:sz w:val="24"/>
          <w:szCs w:val="24"/>
        </w:rPr>
        <w:tab/>
      </w:r>
      <w:r w:rsidRPr="00DF10EF">
        <w:rPr>
          <w:sz w:val="24"/>
          <w:szCs w:val="24"/>
        </w:rPr>
        <w:tab/>
      </w:r>
      <w:r w:rsidRPr="00DF10EF">
        <w:rPr>
          <w:sz w:val="24"/>
          <w:szCs w:val="24"/>
        </w:rPr>
        <w:tab/>
        <w:t>[</w:t>
      </w:r>
      <w:r w:rsidRPr="00DF10EF">
        <w:rPr>
          <w:sz w:val="24"/>
          <w:szCs w:val="24"/>
          <w:highlight w:val="yellow"/>
        </w:rPr>
        <w:t>Email/Phone</w:t>
      </w:r>
      <w:r w:rsidRPr="00DF10EF">
        <w:rPr>
          <w:sz w:val="24"/>
          <w:szCs w:val="24"/>
        </w:rPr>
        <w:t>]</w:t>
      </w:r>
    </w:p>
    <w:p w:rsidR="003032AE" w:rsidRPr="00DF10EF" w:rsidRDefault="003032AE" w:rsidP="003032AE">
      <w:pPr>
        <w:rPr>
          <w:sz w:val="24"/>
          <w:szCs w:val="24"/>
        </w:rPr>
      </w:pPr>
    </w:p>
    <w:p w:rsidR="00782974" w:rsidRPr="00782974" w:rsidRDefault="00782974" w:rsidP="00782974">
      <w:pPr>
        <w:jc w:val="center"/>
        <w:rPr>
          <w:b/>
          <w:sz w:val="24"/>
          <w:szCs w:val="24"/>
          <w:u w:val="single"/>
        </w:rPr>
      </w:pPr>
      <w:r w:rsidRPr="00782974">
        <w:rPr>
          <w:b/>
          <w:sz w:val="24"/>
          <w:szCs w:val="24"/>
          <w:u w:val="single"/>
        </w:rPr>
        <w:t>For Planning Purposes</w:t>
      </w:r>
    </w:p>
    <w:p w:rsidR="00782974" w:rsidRPr="00DF10EF" w:rsidRDefault="00782974" w:rsidP="003032AE">
      <w:pPr>
        <w:rPr>
          <w:b/>
          <w:sz w:val="24"/>
          <w:szCs w:val="24"/>
        </w:rPr>
      </w:pPr>
    </w:p>
    <w:p w:rsidR="003032AE" w:rsidRPr="00DF10EF" w:rsidRDefault="003032AE" w:rsidP="003032AE">
      <w:pPr>
        <w:jc w:val="center"/>
        <w:rPr>
          <w:b/>
          <w:sz w:val="24"/>
          <w:szCs w:val="24"/>
        </w:rPr>
      </w:pPr>
      <w:r w:rsidRPr="00782974">
        <w:rPr>
          <w:b/>
          <w:sz w:val="24"/>
          <w:szCs w:val="24"/>
          <w:highlight w:val="yellow"/>
        </w:rPr>
        <w:t>[SCHOOL/PARTNER]</w:t>
      </w:r>
      <w:r w:rsidRPr="00DF10EF">
        <w:rPr>
          <w:b/>
          <w:sz w:val="24"/>
          <w:szCs w:val="24"/>
        </w:rPr>
        <w:t xml:space="preserve"> </w:t>
      </w:r>
      <w:r w:rsidR="00782974">
        <w:rPr>
          <w:b/>
          <w:sz w:val="24"/>
          <w:szCs w:val="24"/>
        </w:rPr>
        <w:t xml:space="preserve">to </w:t>
      </w:r>
      <w:r w:rsidRPr="00DF10EF">
        <w:rPr>
          <w:b/>
          <w:sz w:val="24"/>
          <w:szCs w:val="24"/>
        </w:rPr>
        <w:t>Activate Students’ Science Powers to Celebrate Earth Day</w:t>
      </w:r>
    </w:p>
    <w:p w:rsidR="003032AE" w:rsidRPr="00DF10EF" w:rsidRDefault="003032AE" w:rsidP="003032AE">
      <w:pPr>
        <w:jc w:val="center"/>
        <w:rPr>
          <w:i/>
          <w:sz w:val="24"/>
          <w:szCs w:val="24"/>
        </w:rPr>
      </w:pPr>
      <w:r w:rsidRPr="00782974">
        <w:rPr>
          <w:i/>
          <w:sz w:val="24"/>
          <w:szCs w:val="24"/>
          <w:highlight w:val="yellow"/>
        </w:rPr>
        <w:t>“Kicker” in italics contains the secondary piece of info that is also a hook</w:t>
      </w:r>
      <w:r w:rsidR="00782974" w:rsidRPr="00782974">
        <w:rPr>
          <w:i/>
          <w:sz w:val="24"/>
          <w:szCs w:val="24"/>
          <w:highlight w:val="yellow"/>
        </w:rPr>
        <w:t>, linking to GLOBE</w:t>
      </w:r>
    </w:p>
    <w:p w:rsidR="003032AE" w:rsidRPr="00DF10EF" w:rsidRDefault="003032AE" w:rsidP="003032AE">
      <w:pPr>
        <w:jc w:val="center"/>
        <w:rPr>
          <w:i/>
          <w:sz w:val="24"/>
          <w:szCs w:val="24"/>
        </w:rPr>
      </w:pPr>
    </w:p>
    <w:p w:rsidR="00782974" w:rsidRPr="00782974" w:rsidRDefault="003032AE" w:rsidP="00782974">
      <w:pPr>
        <w:rPr>
          <w:i/>
          <w:sz w:val="24"/>
          <w:szCs w:val="24"/>
        </w:rPr>
      </w:pPr>
      <w:r w:rsidRPr="00782974">
        <w:rPr>
          <w:sz w:val="24"/>
          <w:szCs w:val="24"/>
          <w:highlight w:val="yellow"/>
        </w:rPr>
        <w:t>[CITY, STATE]</w:t>
      </w:r>
      <w:r w:rsidRPr="00782974">
        <w:rPr>
          <w:sz w:val="24"/>
          <w:szCs w:val="24"/>
        </w:rPr>
        <w:t xml:space="preserve"> – As part of Earth Day and GLOBE’s 20</w:t>
      </w:r>
      <w:r w:rsidRPr="00782974">
        <w:rPr>
          <w:sz w:val="24"/>
          <w:szCs w:val="24"/>
          <w:vertAlign w:val="superscript"/>
        </w:rPr>
        <w:t>th</w:t>
      </w:r>
      <w:r w:rsidRPr="00782974">
        <w:rPr>
          <w:sz w:val="24"/>
          <w:szCs w:val="24"/>
        </w:rPr>
        <w:t xml:space="preserve"> anniversary celebrations, </w:t>
      </w:r>
      <w:r w:rsidRPr="00782974">
        <w:rPr>
          <w:sz w:val="24"/>
          <w:szCs w:val="24"/>
          <w:highlight w:val="yellow"/>
        </w:rPr>
        <w:t>[NAME OF SPEAKERS/ORGANIZATION]</w:t>
      </w:r>
      <w:r w:rsidRPr="00782974">
        <w:rPr>
          <w:sz w:val="24"/>
          <w:szCs w:val="24"/>
        </w:rPr>
        <w:t xml:space="preserve"> will hold </w:t>
      </w:r>
      <w:r w:rsidRPr="00782974">
        <w:rPr>
          <w:sz w:val="24"/>
          <w:szCs w:val="24"/>
          <w:highlight w:val="yellow"/>
        </w:rPr>
        <w:t>[insert description of event]</w:t>
      </w:r>
      <w:r w:rsidRPr="00782974">
        <w:rPr>
          <w:sz w:val="24"/>
          <w:szCs w:val="24"/>
        </w:rPr>
        <w:t xml:space="preserve">. </w:t>
      </w:r>
      <w:r w:rsidR="00782974" w:rsidRPr="00782974">
        <w:rPr>
          <w:sz w:val="24"/>
          <w:szCs w:val="24"/>
        </w:rPr>
        <w:t>The GLOBE Program is celebrating 20 years as the worldwide pioneer in citizen science</w:t>
      </w:r>
      <w:r w:rsidR="00782974">
        <w:rPr>
          <w:sz w:val="24"/>
          <w:szCs w:val="24"/>
        </w:rPr>
        <w:t xml:space="preserve"> and science education</w:t>
      </w:r>
      <w:r w:rsidR="00782974" w:rsidRPr="00782974">
        <w:rPr>
          <w:sz w:val="24"/>
          <w:szCs w:val="24"/>
        </w:rPr>
        <w:t>. GLOBE connects students, teachers, scientists and other citizens from around the world to conduct real, hands-on science in our communities</w:t>
      </w:r>
      <w:r w:rsidR="00782974">
        <w:rPr>
          <w:sz w:val="24"/>
          <w:szCs w:val="24"/>
        </w:rPr>
        <w:t xml:space="preserve">, just like our local science project at </w:t>
      </w:r>
      <w:r w:rsidR="00782974" w:rsidRPr="00782974">
        <w:rPr>
          <w:sz w:val="24"/>
          <w:szCs w:val="24"/>
          <w:highlight w:val="yellow"/>
        </w:rPr>
        <w:t>[PLACE]</w:t>
      </w:r>
      <w:r w:rsidR="00782974" w:rsidRPr="00782974">
        <w:rPr>
          <w:sz w:val="24"/>
          <w:szCs w:val="24"/>
        </w:rPr>
        <w:t xml:space="preserve">. </w:t>
      </w:r>
    </w:p>
    <w:p w:rsidR="003032AE" w:rsidRPr="00DF10EF" w:rsidRDefault="003032AE" w:rsidP="003032AE">
      <w:pPr>
        <w:rPr>
          <w:sz w:val="24"/>
          <w:szCs w:val="24"/>
        </w:rPr>
      </w:pPr>
    </w:p>
    <w:p w:rsidR="003032AE" w:rsidRPr="00DF10EF" w:rsidRDefault="003032AE" w:rsidP="003032AE">
      <w:pPr>
        <w:ind w:left="1440" w:hanging="1440"/>
        <w:rPr>
          <w:sz w:val="24"/>
          <w:szCs w:val="24"/>
        </w:rPr>
      </w:pPr>
      <w:r w:rsidRPr="00DF10EF">
        <w:rPr>
          <w:b/>
          <w:sz w:val="24"/>
          <w:szCs w:val="24"/>
        </w:rPr>
        <w:t>What:</w:t>
      </w:r>
      <w:r w:rsidRPr="00DF10EF">
        <w:rPr>
          <w:sz w:val="24"/>
          <w:szCs w:val="24"/>
        </w:rPr>
        <w:t xml:space="preserve"> </w:t>
      </w:r>
      <w:r w:rsidRPr="00DF10EF">
        <w:rPr>
          <w:sz w:val="24"/>
          <w:szCs w:val="24"/>
        </w:rPr>
        <w:tab/>
      </w:r>
      <w:r w:rsidRPr="00782974">
        <w:rPr>
          <w:sz w:val="24"/>
          <w:szCs w:val="24"/>
          <w:highlight w:val="yellow"/>
        </w:rPr>
        <w:t>Description of the event, written in an attention-grabbing way that highlights newsworthy aspect, especially visual aspects that would interest TV news</w:t>
      </w:r>
    </w:p>
    <w:p w:rsidR="003032AE" w:rsidRPr="00DF10EF" w:rsidRDefault="003032AE" w:rsidP="003032AE">
      <w:pPr>
        <w:rPr>
          <w:sz w:val="24"/>
          <w:szCs w:val="24"/>
        </w:rPr>
      </w:pPr>
    </w:p>
    <w:p w:rsidR="003032AE" w:rsidRPr="00782974" w:rsidRDefault="003032AE" w:rsidP="003032AE">
      <w:pPr>
        <w:ind w:left="1440" w:hanging="1440"/>
        <w:rPr>
          <w:sz w:val="24"/>
          <w:szCs w:val="24"/>
          <w:highlight w:val="yellow"/>
        </w:rPr>
      </w:pPr>
      <w:r w:rsidRPr="00DF10EF">
        <w:rPr>
          <w:b/>
          <w:sz w:val="24"/>
          <w:szCs w:val="24"/>
        </w:rPr>
        <w:t>Who:</w:t>
      </w:r>
      <w:r w:rsidRPr="00DF10EF">
        <w:rPr>
          <w:sz w:val="24"/>
          <w:szCs w:val="24"/>
        </w:rPr>
        <w:t xml:space="preserve"> </w:t>
      </w:r>
      <w:r w:rsidRPr="00DF10EF">
        <w:rPr>
          <w:sz w:val="24"/>
          <w:szCs w:val="24"/>
        </w:rPr>
        <w:tab/>
      </w:r>
      <w:r w:rsidRPr="00782974">
        <w:rPr>
          <w:sz w:val="24"/>
          <w:szCs w:val="24"/>
          <w:highlight w:val="yellow"/>
        </w:rPr>
        <w:t xml:space="preserve">Names and titles of your spokespersons, except students, which </w:t>
      </w:r>
      <w:proofErr w:type="gramStart"/>
      <w:r w:rsidRPr="00782974">
        <w:rPr>
          <w:sz w:val="24"/>
          <w:szCs w:val="24"/>
          <w:highlight w:val="yellow"/>
        </w:rPr>
        <w:t>should be listed</w:t>
      </w:r>
      <w:proofErr w:type="gramEnd"/>
      <w:r w:rsidRPr="00782974">
        <w:rPr>
          <w:sz w:val="24"/>
          <w:szCs w:val="24"/>
          <w:highlight w:val="yellow"/>
        </w:rPr>
        <w:t xml:space="preserve"> as:</w:t>
      </w:r>
    </w:p>
    <w:p w:rsidR="003032AE" w:rsidRPr="00DF10EF" w:rsidRDefault="003032AE" w:rsidP="003032AE">
      <w:pPr>
        <w:pStyle w:val="ListParagraph"/>
        <w:numPr>
          <w:ilvl w:val="0"/>
          <w:numId w:val="17"/>
        </w:numPr>
        <w:rPr>
          <w:sz w:val="24"/>
          <w:szCs w:val="24"/>
        </w:rPr>
      </w:pPr>
      <w:r w:rsidRPr="00782974">
        <w:rPr>
          <w:sz w:val="24"/>
          <w:szCs w:val="24"/>
          <w:highlight w:val="yellow"/>
        </w:rPr>
        <w:t>[NAME] from [CITY/SCHOOL/ORGANIZATION]</w:t>
      </w:r>
    </w:p>
    <w:p w:rsidR="003032AE" w:rsidRPr="00DF10EF" w:rsidRDefault="003032AE" w:rsidP="003032AE">
      <w:pPr>
        <w:pStyle w:val="ListParagraph"/>
        <w:ind w:left="1800"/>
        <w:rPr>
          <w:sz w:val="24"/>
          <w:szCs w:val="24"/>
        </w:rPr>
      </w:pPr>
    </w:p>
    <w:p w:rsidR="003032AE" w:rsidRPr="00DF10EF" w:rsidRDefault="003032AE" w:rsidP="003032AE">
      <w:pPr>
        <w:rPr>
          <w:sz w:val="24"/>
          <w:szCs w:val="24"/>
        </w:rPr>
      </w:pPr>
      <w:r w:rsidRPr="00DF10EF">
        <w:rPr>
          <w:b/>
          <w:sz w:val="24"/>
          <w:szCs w:val="24"/>
        </w:rPr>
        <w:t>Where:</w:t>
      </w:r>
      <w:r w:rsidRPr="00DF10EF">
        <w:rPr>
          <w:sz w:val="24"/>
          <w:szCs w:val="24"/>
        </w:rPr>
        <w:tab/>
      </w:r>
      <w:r w:rsidRPr="00782974">
        <w:rPr>
          <w:sz w:val="24"/>
          <w:szCs w:val="24"/>
          <w:highlight w:val="yellow"/>
        </w:rPr>
        <w:t>Exact address of event, with directions as necessary</w:t>
      </w:r>
    </w:p>
    <w:p w:rsidR="003032AE" w:rsidRPr="00DF10EF" w:rsidRDefault="003032AE" w:rsidP="003032AE">
      <w:pPr>
        <w:rPr>
          <w:sz w:val="24"/>
          <w:szCs w:val="24"/>
        </w:rPr>
      </w:pPr>
    </w:p>
    <w:p w:rsidR="003032AE" w:rsidRPr="00DF10EF" w:rsidRDefault="003032AE" w:rsidP="003032AE">
      <w:pPr>
        <w:rPr>
          <w:sz w:val="24"/>
          <w:szCs w:val="24"/>
        </w:rPr>
      </w:pPr>
      <w:proofErr w:type="gramStart"/>
      <w:r w:rsidRPr="00DF10EF">
        <w:rPr>
          <w:b/>
          <w:sz w:val="24"/>
          <w:szCs w:val="24"/>
        </w:rPr>
        <w:t>When:</w:t>
      </w:r>
      <w:proofErr w:type="gramEnd"/>
      <w:r w:rsidRPr="00DF10EF">
        <w:rPr>
          <w:b/>
          <w:sz w:val="24"/>
          <w:szCs w:val="24"/>
        </w:rPr>
        <w:tab/>
      </w:r>
      <w:r w:rsidRPr="00DF10EF">
        <w:rPr>
          <w:b/>
          <w:sz w:val="24"/>
          <w:szCs w:val="24"/>
        </w:rPr>
        <w:tab/>
      </w:r>
      <w:r w:rsidRPr="00782974">
        <w:rPr>
          <w:sz w:val="24"/>
          <w:szCs w:val="24"/>
          <w:highlight w:val="yellow"/>
        </w:rPr>
        <w:t>Day of w</w:t>
      </w:r>
      <w:r w:rsidR="00782974" w:rsidRPr="00782974">
        <w:rPr>
          <w:sz w:val="24"/>
          <w:szCs w:val="24"/>
          <w:highlight w:val="yellow"/>
        </w:rPr>
        <w:t>eek, date of event/announcement, time</w:t>
      </w:r>
    </w:p>
    <w:p w:rsidR="003032AE" w:rsidRPr="00DF10EF" w:rsidRDefault="003032AE" w:rsidP="003032AE">
      <w:pPr>
        <w:rPr>
          <w:b/>
          <w:i/>
          <w:sz w:val="24"/>
          <w:szCs w:val="24"/>
        </w:rPr>
      </w:pPr>
    </w:p>
    <w:p w:rsidR="003032AE" w:rsidRPr="00DF10EF" w:rsidRDefault="003032AE" w:rsidP="003032AE">
      <w:pPr>
        <w:rPr>
          <w:sz w:val="24"/>
          <w:szCs w:val="24"/>
        </w:rPr>
      </w:pPr>
      <w:r w:rsidRPr="00DF10EF">
        <w:rPr>
          <w:sz w:val="24"/>
          <w:szCs w:val="24"/>
        </w:rPr>
        <w:t xml:space="preserve">You can also join the celebration of GLOBE’s anniversary by following conversations online on </w:t>
      </w:r>
      <w:hyperlink r:id="rId12" w:history="1">
        <w:r w:rsidRPr="00DF10EF">
          <w:rPr>
            <w:rStyle w:val="Hyperlink"/>
            <w:sz w:val="24"/>
            <w:szCs w:val="24"/>
          </w:rPr>
          <w:t>Facebook</w:t>
        </w:r>
      </w:hyperlink>
      <w:r w:rsidRPr="00DF10EF">
        <w:rPr>
          <w:sz w:val="24"/>
          <w:szCs w:val="24"/>
        </w:rPr>
        <w:t xml:space="preserve"> and </w:t>
      </w:r>
      <w:hyperlink r:id="rId13" w:history="1">
        <w:r w:rsidRPr="00DF10EF">
          <w:rPr>
            <w:rStyle w:val="Hyperlink"/>
            <w:sz w:val="24"/>
            <w:szCs w:val="24"/>
          </w:rPr>
          <w:t>Twitter</w:t>
        </w:r>
      </w:hyperlink>
      <w:r w:rsidRPr="00DF10EF">
        <w:rPr>
          <w:sz w:val="24"/>
          <w:szCs w:val="24"/>
        </w:rPr>
        <w:t xml:space="preserve">.  </w:t>
      </w:r>
    </w:p>
    <w:p w:rsidR="003032AE" w:rsidRPr="00DF10EF" w:rsidRDefault="003032AE" w:rsidP="003032AE">
      <w:pPr>
        <w:rPr>
          <w:b/>
          <w:sz w:val="24"/>
          <w:szCs w:val="24"/>
        </w:rPr>
      </w:pPr>
    </w:p>
    <w:p w:rsidR="003032AE" w:rsidRPr="00DF10EF" w:rsidRDefault="003032AE" w:rsidP="003032AE">
      <w:pPr>
        <w:jc w:val="center"/>
        <w:rPr>
          <w:b/>
          <w:sz w:val="24"/>
          <w:szCs w:val="24"/>
        </w:rPr>
      </w:pPr>
      <w:r w:rsidRPr="00DF10EF">
        <w:rPr>
          <w:b/>
          <w:sz w:val="24"/>
          <w:szCs w:val="24"/>
        </w:rPr>
        <w:t>###</w:t>
      </w:r>
    </w:p>
    <w:p w:rsidR="003032AE" w:rsidRPr="00DF10EF" w:rsidRDefault="003032AE" w:rsidP="003032AE">
      <w:pPr>
        <w:jc w:val="center"/>
        <w:rPr>
          <w:sz w:val="24"/>
          <w:szCs w:val="24"/>
        </w:rPr>
      </w:pPr>
    </w:p>
    <w:p w:rsidR="003032AE" w:rsidRPr="00DF10EF" w:rsidRDefault="003032AE" w:rsidP="003032AE">
      <w:pPr>
        <w:rPr>
          <w:sz w:val="24"/>
          <w:szCs w:val="24"/>
        </w:rPr>
      </w:pPr>
      <w:r w:rsidRPr="00DF10EF">
        <w:rPr>
          <w:sz w:val="24"/>
          <w:szCs w:val="24"/>
          <w:highlight w:val="yellow"/>
        </w:rPr>
        <w:t>[</w:t>
      </w:r>
      <w:proofErr w:type="gramStart"/>
      <w:r w:rsidRPr="00DF10EF">
        <w:rPr>
          <w:sz w:val="24"/>
          <w:szCs w:val="24"/>
          <w:highlight w:val="yellow"/>
        </w:rPr>
        <w:t>insert</w:t>
      </w:r>
      <w:proofErr w:type="gramEnd"/>
      <w:r w:rsidRPr="00DF10EF">
        <w:rPr>
          <w:sz w:val="24"/>
          <w:szCs w:val="24"/>
          <w:highlight w:val="yellow"/>
        </w:rPr>
        <w:t xml:space="preserve"> organization or district boilerplate language]</w:t>
      </w:r>
    </w:p>
    <w:p w:rsidR="003032AE" w:rsidRPr="00DF10EF" w:rsidRDefault="003032AE" w:rsidP="003032AE">
      <w:pPr>
        <w:rPr>
          <w:sz w:val="24"/>
          <w:szCs w:val="24"/>
        </w:rPr>
      </w:pPr>
    </w:p>
    <w:p w:rsidR="003032AE" w:rsidRPr="00DF10EF" w:rsidRDefault="003032AE" w:rsidP="003032AE">
      <w:pPr>
        <w:rPr>
          <w:sz w:val="24"/>
          <w:szCs w:val="24"/>
        </w:rPr>
      </w:pPr>
      <w:r w:rsidRPr="00DF10EF">
        <w:rPr>
          <w:sz w:val="24"/>
          <w:szCs w:val="24"/>
        </w:rPr>
        <w:t xml:space="preserve">The GLOBE Program is a science and education collaboration that provides students and the public worldwide with the opportunity to contribute meaningfully to our understanding of the global environment and climate. It connects students, teachers, scientists and other citizens from around the world to learn the practices of science through hands-on investigations in their own communities, sparking their curiosity and interest in science and other STEM fields. GLOBE is a partnership between the National Aeronautics and Space Administration (NASA) and the National Science Foundation (NSF), with support from National Oceanic and Atmospheric Administration (NOAA) and U.S. Department of State, and carried out at the local level worldwide by partner organizations, governments, teachers and students. </w:t>
      </w:r>
      <w:r w:rsidR="00240E6F" w:rsidRPr="00E73D82">
        <w:rPr>
          <w:sz w:val="24"/>
          <w:szCs w:val="24"/>
        </w:rPr>
        <w:t xml:space="preserve">The GLOBE Implementation Office at the University Corporation for Atmospheric Research (UCAR) implements the Program. </w:t>
      </w:r>
      <w:r w:rsidRPr="00DF10EF">
        <w:rPr>
          <w:sz w:val="24"/>
          <w:szCs w:val="24"/>
        </w:rPr>
        <w:t xml:space="preserve">To learn more, visit </w:t>
      </w:r>
      <w:hyperlink r:id="rId14" w:history="1">
        <w:r w:rsidRPr="00DF10EF">
          <w:rPr>
            <w:rStyle w:val="Hyperlink"/>
            <w:sz w:val="24"/>
            <w:szCs w:val="24"/>
          </w:rPr>
          <w:t>www.globe.gov</w:t>
        </w:r>
      </w:hyperlink>
      <w:r w:rsidRPr="00DF10EF">
        <w:rPr>
          <w:sz w:val="24"/>
          <w:szCs w:val="24"/>
        </w:rPr>
        <w:t xml:space="preserve">. </w:t>
      </w:r>
    </w:p>
    <w:p w:rsidR="00066AA8" w:rsidRPr="00DF10EF" w:rsidRDefault="00066AA8" w:rsidP="00DF10EF">
      <w:pPr>
        <w:rPr>
          <w:sz w:val="24"/>
          <w:szCs w:val="24"/>
        </w:rPr>
      </w:pPr>
    </w:p>
    <w:sectPr w:rsidR="00066AA8" w:rsidRPr="00DF10EF" w:rsidSect="003B39E9">
      <w:headerReference w:type="default" r:id="rId15"/>
      <w:footerReference w:type="default" r:id="rId16"/>
      <w:pgSz w:w="12240" w:h="15840"/>
      <w:pgMar w:top="1440" w:right="1080" w:bottom="1008" w:left="108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D1A" w:rsidRDefault="002E5D1A" w:rsidP="00D044E6">
      <w:r>
        <w:separator/>
      </w:r>
    </w:p>
  </w:endnote>
  <w:endnote w:type="continuationSeparator" w:id="0">
    <w:p w:rsidR="002E5D1A" w:rsidRDefault="002E5D1A" w:rsidP="00D0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016887"/>
      <w:docPartObj>
        <w:docPartGallery w:val="Page Numbers (Bottom of Page)"/>
        <w:docPartUnique/>
      </w:docPartObj>
    </w:sdtPr>
    <w:sdtEndPr>
      <w:rPr>
        <w:noProof/>
      </w:rPr>
    </w:sdtEndPr>
    <w:sdtContent>
      <w:p w:rsidR="00066AA8" w:rsidRDefault="00066AA8">
        <w:pPr>
          <w:pStyle w:val="Footer"/>
          <w:jc w:val="right"/>
        </w:pPr>
        <w:r>
          <w:fldChar w:fldCharType="begin"/>
        </w:r>
        <w:r>
          <w:instrText xml:space="preserve"> PAGE   \* MERGEFORMAT </w:instrText>
        </w:r>
        <w:r>
          <w:fldChar w:fldCharType="separate"/>
        </w:r>
        <w:r w:rsidR="00240E6F">
          <w:rPr>
            <w:noProof/>
          </w:rPr>
          <w:t>2</w:t>
        </w:r>
        <w:r>
          <w:rPr>
            <w:noProof/>
          </w:rPr>
          <w:fldChar w:fldCharType="end"/>
        </w:r>
      </w:p>
    </w:sdtContent>
  </w:sdt>
  <w:p w:rsidR="00FE6DF8" w:rsidRDefault="00FE6DF8" w:rsidP="00594A2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D1A" w:rsidRDefault="002E5D1A" w:rsidP="00D044E6">
      <w:r>
        <w:separator/>
      </w:r>
    </w:p>
  </w:footnote>
  <w:footnote w:type="continuationSeparator" w:id="0">
    <w:p w:rsidR="002E5D1A" w:rsidRDefault="002E5D1A" w:rsidP="00D04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316847"/>
      <w:docPartObj>
        <w:docPartGallery w:val="Page Numbers (Top of Page)"/>
        <w:docPartUnique/>
      </w:docPartObj>
    </w:sdtPr>
    <w:sdtEndPr>
      <w:rPr>
        <w:noProof/>
      </w:rPr>
    </w:sdtEndPr>
    <w:sdtContent>
      <w:p w:rsidR="00594A2D" w:rsidRDefault="004A4CF9">
        <w:pPr>
          <w:pStyle w:val="Header"/>
          <w:jc w:val="right"/>
        </w:pPr>
        <w:r>
          <w:t>[</w:t>
        </w:r>
        <w:proofErr w:type="gramStart"/>
        <w:r w:rsidRPr="004A4CF9">
          <w:rPr>
            <w:highlight w:val="yellow"/>
          </w:rPr>
          <w:t>insert</w:t>
        </w:r>
        <w:proofErr w:type="gramEnd"/>
        <w:r w:rsidRPr="004A4CF9">
          <w:rPr>
            <w:highlight w:val="yellow"/>
          </w:rPr>
          <w:t xml:space="preserve"> </w:t>
        </w:r>
        <w:r w:rsidR="0011470B">
          <w:rPr>
            <w:highlight w:val="yellow"/>
          </w:rPr>
          <w:t xml:space="preserve">organization or district </w:t>
        </w:r>
        <w:r w:rsidRPr="004A4CF9">
          <w:rPr>
            <w:highlight w:val="yellow"/>
          </w:rPr>
          <w:t>logo</w:t>
        </w:r>
        <w:r>
          <w:t>]</w:t>
        </w:r>
      </w:p>
    </w:sdtContent>
  </w:sdt>
  <w:p w:rsidR="00D25D65" w:rsidRDefault="00D25D65" w:rsidP="00D044E6">
    <w:pPr>
      <w:pStyle w:val="Header"/>
      <w:ind w:right="-432"/>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2A"/>
    <w:multiLevelType w:val="hybridMultilevel"/>
    <w:tmpl w:val="C004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741BC"/>
    <w:multiLevelType w:val="hybridMultilevel"/>
    <w:tmpl w:val="F600F29E"/>
    <w:lvl w:ilvl="0" w:tplc="3BF4688E">
      <w:start w:val="1"/>
      <w:numFmt w:val="bullet"/>
      <w:lvlText w:val="•"/>
      <w:lvlJc w:val="left"/>
      <w:pPr>
        <w:tabs>
          <w:tab w:val="num" w:pos="720"/>
        </w:tabs>
        <w:ind w:left="720" w:hanging="360"/>
      </w:pPr>
      <w:rPr>
        <w:rFonts w:ascii="Arial" w:hAnsi="Arial" w:hint="default"/>
      </w:rPr>
    </w:lvl>
    <w:lvl w:ilvl="1" w:tplc="86C2586C" w:tentative="1">
      <w:start w:val="1"/>
      <w:numFmt w:val="bullet"/>
      <w:lvlText w:val="•"/>
      <w:lvlJc w:val="left"/>
      <w:pPr>
        <w:tabs>
          <w:tab w:val="num" w:pos="1440"/>
        </w:tabs>
        <w:ind w:left="1440" w:hanging="360"/>
      </w:pPr>
      <w:rPr>
        <w:rFonts w:ascii="Arial" w:hAnsi="Arial" w:hint="default"/>
      </w:rPr>
    </w:lvl>
    <w:lvl w:ilvl="2" w:tplc="BB10CF1C" w:tentative="1">
      <w:start w:val="1"/>
      <w:numFmt w:val="bullet"/>
      <w:lvlText w:val="•"/>
      <w:lvlJc w:val="left"/>
      <w:pPr>
        <w:tabs>
          <w:tab w:val="num" w:pos="2160"/>
        </w:tabs>
        <w:ind w:left="2160" w:hanging="360"/>
      </w:pPr>
      <w:rPr>
        <w:rFonts w:ascii="Arial" w:hAnsi="Arial" w:hint="default"/>
      </w:rPr>
    </w:lvl>
    <w:lvl w:ilvl="3" w:tplc="1CC2C048" w:tentative="1">
      <w:start w:val="1"/>
      <w:numFmt w:val="bullet"/>
      <w:lvlText w:val="•"/>
      <w:lvlJc w:val="left"/>
      <w:pPr>
        <w:tabs>
          <w:tab w:val="num" w:pos="2880"/>
        </w:tabs>
        <w:ind w:left="2880" w:hanging="360"/>
      </w:pPr>
      <w:rPr>
        <w:rFonts w:ascii="Arial" w:hAnsi="Arial" w:hint="default"/>
      </w:rPr>
    </w:lvl>
    <w:lvl w:ilvl="4" w:tplc="2AC64FEA" w:tentative="1">
      <w:start w:val="1"/>
      <w:numFmt w:val="bullet"/>
      <w:lvlText w:val="•"/>
      <w:lvlJc w:val="left"/>
      <w:pPr>
        <w:tabs>
          <w:tab w:val="num" w:pos="3600"/>
        </w:tabs>
        <w:ind w:left="3600" w:hanging="360"/>
      </w:pPr>
      <w:rPr>
        <w:rFonts w:ascii="Arial" w:hAnsi="Arial" w:hint="default"/>
      </w:rPr>
    </w:lvl>
    <w:lvl w:ilvl="5" w:tplc="5C58F772" w:tentative="1">
      <w:start w:val="1"/>
      <w:numFmt w:val="bullet"/>
      <w:lvlText w:val="•"/>
      <w:lvlJc w:val="left"/>
      <w:pPr>
        <w:tabs>
          <w:tab w:val="num" w:pos="4320"/>
        </w:tabs>
        <w:ind w:left="4320" w:hanging="360"/>
      </w:pPr>
      <w:rPr>
        <w:rFonts w:ascii="Arial" w:hAnsi="Arial" w:hint="default"/>
      </w:rPr>
    </w:lvl>
    <w:lvl w:ilvl="6" w:tplc="8B6074FE" w:tentative="1">
      <w:start w:val="1"/>
      <w:numFmt w:val="bullet"/>
      <w:lvlText w:val="•"/>
      <w:lvlJc w:val="left"/>
      <w:pPr>
        <w:tabs>
          <w:tab w:val="num" w:pos="5040"/>
        </w:tabs>
        <w:ind w:left="5040" w:hanging="360"/>
      </w:pPr>
      <w:rPr>
        <w:rFonts w:ascii="Arial" w:hAnsi="Arial" w:hint="default"/>
      </w:rPr>
    </w:lvl>
    <w:lvl w:ilvl="7" w:tplc="99DC2A28" w:tentative="1">
      <w:start w:val="1"/>
      <w:numFmt w:val="bullet"/>
      <w:lvlText w:val="•"/>
      <w:lvlJc w:val="left"/>
      <w:pPr>
        <w:tabs>
          <w:tab w:val="num" w:pos="5760"/>
        </w:tabs>
        <w:ind w:left="5760" w:hanging="360"/>
      </w:pPr>
      <w:rPr>
        <w:rFonts w:ascii="Arial" w:hAnsi="Arial" w:hint="default"/>
      </w:rPr>
    </w:lvl>
    <w:lvl w:ilvl="8" w:tplc="B566B9E0" w:tentative="1">
      <w:start w:val="1"/>
      <w:numFmt w:val="bullet"/>
      <w:lvlText w:val="•"/>
      <w:lvlJc w:val="left"/>
      <w:pPr>
        <w:tabs>
          <w:tab w:val="num" w:pos="6480"/>
        </w:tabs>
        <w:ind w:left="6480" w:hanging="360"/>
      </w:pPr>
      <w:rPr>
        <w:rFonts w:ascii="Arial" w:hAnsi="Arial" w:hint="default"/>
      </w:rPr>
    </w:lvl>
  </w:abstractNum>
  <w:abstractNum w:abstractNumId="2">
    <w:nsid w:val="1B5A7C78"/>
    <w:multiLevelType w:val="hybridMultilevel"/>
    <w:tmpl w:val="419A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F91898"/>
    <w:multiLevelType w:val="hybridMultilevel"/>
    <w:tmpl w:val="7BDC3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10A19"/>
    <w:multiLevelType w:val="hybridMultilevel"/>
    <w:tmpl w:val="0B50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B4138"/>
    <w:multiLevelType w:val="hybridMultilevel"/>
    <w:tmpl w:val="9D706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A01CF5"/>
    <w:multiLevelType w:val="hybridMultilevel"/>
    <w:tmpl w:val="3BCA47C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D1C2B09"/>
    <w:multiLevelType w:val="hybridMultilevel"/>
    <w:tmpl w:val="8384D3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0885289"/>
    <w:multiLevelType w:val="hybridMultilevel"/>
    <w:tmpl w:val="9D706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71A1D7C"/>
    <w:multiLevelType w:val="hybridMultilevel"/>
    <w:tmpl w:val="ABA2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6F0478"/>
    <w:multiLevelType w:val="hybridMultilevel"/>
    <w:tmpl w:val="E9D07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603D6F"/>
    <w:multiLevelType w:val="hybridMultilevel"/>
    <w:tmpl w:val="0F80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240079"/>
    <w:multiLevelType w:val="hybridMultilevel"/>
    <w:tmpl w:val="C0A2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D57750"/>
    <w:multiLevelType w:val="hybridMultilevel"/>
    <w:tmpl w:val="31FA9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BB42E3"/>
    <w:multiLevelType w:val="hybridMultilevel"/>
    <w:tmpl w:val="9636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
  </w:num>
  <w:num w:numId="4">
    <w:abstractNumId w:val="9"/>
  </w:num>
  <w:num w:numId="5">
    <w:abstractNumId w:val="14"/>
  </w:num>
  <w:num w:numId="6">
    <w:abstractNumId w:val="8"/>
  </w:num>
  <w:num w:numId="7">
    <w:abstractNumId w:val="0"/>
  </w:num>
  <w:num w:numId="8">
    <w:abstractNumId w:val="11"/>
  </w:num>
  <w:num w:numId="9">
    <w:abstractNumId w:val="13"/>
  </w:num>
  <w:num w:numId="10">
    <w:abstractNumId w:val="3"/>
  </w:num>
  <w:num w:numId="11">
    <w:abstractNumId w:val="6"/>
  </w:num>
  <w:num w:numId="12">
    <w:abstractNumId w:val="10"/>
  </w:num>
  <w:num w:numId="13">
    <w:abstractNumId w:val="1"/>
  </w:num>
  <w:num w:numId="14">
    <w:abstractNumId w:val="7"/>
  </w:num>
  <w:num w:numId="15">
    <w:abstractNumId w:val="4"/>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0EF"/>
    <w:rsid w:val="00066AA8"/>
    <w:rsid w:val="00074A72"/>
    <w:rsid w:val="00075611"/>
    <w:rsid w:val="00087166"/>
    <w:rsid w:val="0010581C"/>
    <w:rsid w:val="001073A8"/>
    <w:rsid w:val="0011470B"/>
    <w:rsid w:val="00137D7D"/>
    <w:rsid w:val="0015228B"/>
    <w:rsid w:val="001B0E81"/>
    <w:rsid w:val="001C0631"/>
    <w:rsid w:val="001C299D"/>
    <w:rsid w:val="00232C27"/>
    <w:rsid w:val="002352F7"/>
    <w:rsid w:val="002370EF"/>
    <w:rsid w:val="00240E6F"/>
    <w:rsid w:val="00251814"/>
    <w:rsid w:val="002A18CC"/>
    <w:rsid w:val="002C1236"/>
    <w:rsid w:val="002C3D8E"/>
    <w:rsid w:val="002D7225"/>
    <w:rsid w:val="002E11B1"/>
    <w:rsid w:val="002E5D1A"/>
    <w:rsid w:val="003032AE"/>
    <w:rsid w:val="003246F4"/>
    <w:rsid w:val="00375536"/>
    <w:rsid w:val="00394654"/>
    <w:rsid w:val="003B39E9"/>
    <w:rsid w:val="003E7E7D"/>
    <w:rsid w:val="003F28E7"/>
    <w:rsid w:val="00416AC1"/>
    <w:rsid w:val="004779C7"/>
    <w:rsid w:val="0048617C"/>
    <w:rsid w:val="004A1873"/>
    <w:rsid w:val="004A2086"/>
    <w:rsid w:val="004A4CF9"/>
    <w:rsid w:val="004B5B32"/>
    <w:rsid w:val="004C3005"/>
    <w:rsid w:val="004C6A66"/>
    <w:rsid w:val="004D28EE"/>
    <w:rsid w:val="004D40CA"/>
    <w:rsid w:val="0055212A"/>
    <w:rsid w:val="00594A2D"/>
    <w:rsid w:val="005D111B"/>
    <w:rsid w:val="0060587C"/>
    <w:rsid w:val="00612678"/>
    <w:rsid w:val="0061445A"/>
    <w:rsid w:val="00623CA3"/>
    <w:rsid w:val="0063027C"/>
    <w:rsid w:val="00697541"/>
    <w:rsid w:val="006B1D36"/>
    <w:rsid w:val="006C207D"/>
    <w:rsid w:val="006F6C06"/>
    <w:rsid w:val="007167C5"/>
    <w:rsid w:val="00782974"/>
    <w:rsid w:val="007877AC"/>
    <w:rsid w:val="00797F27"/>
    <w:rsid w:val="008F1197"/>
    <w:rsid w:val="009147DF"/>
    <w:rsid w:val="00921648"/>
    <w:rsid w:val="00934ADF"/>
    <w:rsid w:val="00971F2D"/>
    <w:rsid w:val="009815CF"/>
    <w:rsid w:val="009826C3"/>
    <w:rsid w:val="009901E8"/>
    <w:rsid w:val="00AB4419"/>
    <w:rsid w:val="00AD0855"/>
    <w:rsid w:val="00AE18EF"/>
    <w:rsid w:val="00AE1E1F"/>
    <w:rsid w:val="00AE6997"/>
    <w:rsid w:val="00B01BA2"/>
    <w:rsid w:val="00B04A94"/>
    <w:rsid w:val="00B5245D"/>
    <w:rsid w:val="00B55BB0"/>
    <w:rsid w:val="00B81C12"/>
    <w:rsid w:val="00BA0C66"/>
    <w:rsid w:val="00BE32FC"/>
    <w:rsid w:val="00C51178"/>
    <w:rsid w:val="00C522FC"/>
    <w:rsid w:val="00C87BF7"/>
    <w:rsid w:val="00C93E19"/>
    <w:rsid w:val="00C96065"/>
    <w:rsid w:val="00D044E6"/>
    <w:rsid w:val="00D25D65"/>
    <w:rsid w:val="00D51A12"/>
    <w:rsid w:val="00D759CC"/>
    <w:rsid w:val="00DD4DC9"/>
    <w:rsid w:val="00DE4CBC"/>
    <w:rsid w:val="00DF10EF"/>
    <w:rsid w:val="00DF3C54"/>
    <w:rsid w:val="00E03DF9"/>
    <w:rsid w:val="00E12347"/>
    <w:rsid w:val="00E216F4"/>
    <w:rsid w:val="00E47C06"/>
    <w:rsid w:val="00E7707B"/>
    <w:rsid w:val="00EB3735"/>
    <w:rsid w:val="00EC5CE4"/>
    <w:rsid w:val="00EF3D87"/>
    <w:rsid w:val="00F47669"/>
    <w:rsid w:val="00F60AE9"/>
    <w:rsid w:val="00F9632E"/>
    <w:rsid w:val="00F9735F"/>
    <w:rsid w:val="00FD02A5"/>
    <w:rsid w:val="00FE23A2"/>
    <w:rsid w:val="00FE4201"/>
    <w:rsid w:val="00FE4A18"/>
    <w:rsid w:val="00FE6DF8"/>
    <w:rsid w:val="00FF6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4E6"/>
    <w:pPr>
      <w:tabs>
        <w:tab w:val="center" w:pos="4680"/>
        <w:tab w:val="right" w:pos="9360"/>
      </w:tabs>
    </w:pPr>
  </w:style>
  <w:style w:type="character" w:customStyle="1" w:styleId="HeaderChar">
    <w:name w:val="Header Char"/>
    <w:basedOn w:val="DefaultParagraphFont"/>
    <w:link w:val="Header"/>
    <w:uiPriority w:val="99"/>
    <w:rsid w:val="00D044E6"/>
  </w:style>
  <w:style w:type="paragraph" w:styleId="Footer">
    <w:name w:val="footer"/>
    <w:basedOn w:val="Normal"/>
    <w:link w:val="FooterChar"/>
    <w:uiPriority w:val="99"/>
    <w:unhideWhenUsed/>
    <w:rsid w:val="00D044E6"/>
    <w:pPr>
      <w:tabs>
        <w:tab w:val="center" w:pos="4680"/>
        <w:tab w:val="right" w:pos="9360"/>
      </w:tabs>
    </w:pPr>
  </w:style>
  <w:style w:type="character" w:customStyle="1" w:styleId="FooterChar">
    <w:name w:val="Footer Char"/>
    <w:basedOn w:val="DefaultParagraphFont"/>
    <w:link w:val="Footer"/>
    <w:uiPriority w:val="99"/>
    <w:rsid w:val="00D044E6"/>
  </w:style>
  <w:style w:type="paragraph" w:styleId="BalloonText">
    <w:name w:val="Balloon Text"/>
    <w:basedOn w:val="Normal"/>
    <w:link w:val="BalloonTextChar"/>
    <w:uiPriority w:val="99"/>
    <w:semiHidden/>
    <w:unhideWhenUsed/>
    <w:rsid w:val="00D044E6"/>
    <w:rPr>
      <w:rFonts w:ascii="Tahoma" w:hAnsi="Tahoma" w:cs="Tahoma"/>
      <w:sz w:val="16"/>
      <w:szCs w:val="16"/>
    </w:rPr>
  </w:style>
  <w:style w:type="character" w:customStyle="1" w:styleId="BalloonTextChar">
    <w:name w:val="Balloon Text Char"/>
    <w:basedOn w:val="DefaultParagraphFont"/>
    <w:link w:val="BalloonText"/>
    <w:uiPriority w:val="99"/>
    <w:semiHidden/>
    <w:rsid w:val="00D044E6"/>
    <w:rPr>
      <w:rFonts w:ascii="Tahoma" w:hAnsi="Tahoma" w:cs="Tahoma"/>
      <w:sz w:val="16"/>
      <w:szCs w:val="16"/>
    </w:rPr>
  </w:style>
  <w:style w:type="paragraph" w:styleId="ListParagraph">
    <w:name w:val="List Paragraph"/>
    <w:basedOn w:val="Normal"/>
    <w:uiPriority w:val="34"/>
    <w:qFormat/>
    <w:rsid w:val="006B1D36"/>
    <w:pPr>
      <w:ind w:left="720"/>
      <w:contextualSpacing/>
    </w:pPr>
  </w:style>
  <w:style w:type="character" w:styleId="Hyperlink">
    <w:name w:val="Hyperlink"/>
    <w:basedOn w:val="DefaultParagraphFont"/>
    <w:uiPriority w:val="99"/>
    <w:semiHidden/>
    <w:unhideWhenUsed/>
    <w:rsid w:val="006B1D36"/>
    <w:rPr>
      <w:color w:val="0000FF"/>
      <w:u w:val="single"/>
    </w:rPr>
  </w:style>
  <w:style w:type="character" w:styleId="CommentReference">
    <w:name w:val="annotation reference"/>
    <w:basedOn w:val="DefaultParagraphFont"/>
    <w:uiPriority w:val="99"/>
    <w:semiHidden/>
    <w:unhideWhenUsed/>
    <w:rsid w:val="001C0631"/>
    <w:rPr>
      <w:sz w:val="18"/>
      <w:szCs w:val="18"/>
    </w:rPr>
  </w:style>
  <w:style w:type="paragraph" w:styleId="CommentText">
    <w:name w:val="annotation text"/>
    <w:basedOn w:val="Normal"/>
    <w:link w:val="CommentTextChar"/>
    <w:uiPriority w:val="99"/>
    <w:unhideWhenUsed/>
    <w:rsid w:val="001C0631"/>
    <w:rPr>
      <w:sz w:val="24"/>
      <w:szCs w:val="24"/>
    </w:rPr>
  </w:style>
  <w:style w:type="character" w:customStyle="1" w:styleId="CommentTextChar">
    <w:name w:val="Comment Text Char"/>
    <w:basedOn w:val="DefaultParagraphFont"/>
    <w:link w:val="CommentText"/>
    <w:uiPriority w:val="99"/>
    <w:rsid w:val="001C0631"/>
    <w:rPr>
      <w:sz w:val="24"/>
      <w:szCs w:val="24"/>
    </w:rPr>
  </w:style>
  <w:style w:type="paragraph" w:styleId="CommentSubject">
    <w:name w:val="annotation subject"/>
    <w:basedOn w:val="CommentText"/>
    <w:next w:val="CommentText"/>
    <w:link w:val="CommentSubjectChar"/>
    <w:uiPriority w:val="99"/>
    <w:semiHidden/>
    <w:unhideWhenUsed/>
    <w:rsid w:val="001C0631"/>
    <w:rPr>
      <w:b/>
      <w:bCs/>
      <w:sz w:val="20"/>
      <w:szCs w:val="20"/>
    </w:rPr>
  </w:style>
  <w:style w:type="character" w:customStyle="1" w:styleId="CommentSubjectChar">
    <w:name w:val="Comment Subject Char"/>
    <w:basedOn w:val="CommentTextChar"/>
    <w:link w:val="CommentSubject"/>
    <w:uiPriority w:val="99"/>
    <w:semiHidden/>
    <w:rsid w:val="001C0631"/>
    <w:rPr>
      <w:b/>
      <w:bCs/>
      <w:sz w:val="20"/>
      <w:szCs w:val="20"/>
    </w:rPr>
  </w:style>
  <w:style w:type="paragraph" w:styleId="NormalWeb">
    <w:name w:val="Normal (Web)"/>
    <w:basedOn w:val="Normal"/>
    <w:uiPriority w:val="99"/>
    <w:semiHidden/>
    <w:unhideWhenUsed/>
    <w:rsid w:val="00E216F4"/>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4E6"/>
    <w:pPr>
      <w:tabs>
        <w:tab w:val="center" w:pos="4680"/>
        <w:tab w:val="right" w:pos="9360"/>
      </w:tabs>
    </w:pPr>
  </w:style>
  <w:style w:type="character" w:customStyle="1" w:styleId="HeaderChar">
    <w:name w:val="Header Char"/>
    <w:basedOn w:val="DefaultParagraphFont"/>
    <w:link w:val="Header"/>
    <w:uiPriority w:val="99"/>
    <w:rsid w:val="00D044E6"/>
  </w:style>
  <w:style w:type="paragraph" w:styleId="Footer">
    <w:name w:val="footer"/>
    <w:basedOn w:val="Normal"/>
    <w:link w:val="FooterChar"/>
    <w:uiPriority w:val="99"/>
    <w:unhideWhenUsed/>
    <w:rsid w:val="00D044E6"/>
    <w:pPr>
      <w:tabs>
        <w:tab w:val="center" w:pos="4680"/>
        <w:tab w:val="right" w:pos="9360"/>
      </w:tabs>
    </w:pPr>
  </w:style>
  <w:style w:type="character" w:customStyle="1" w:styleId="FooterChar">
    <w:name w:val="Footer Char"/>
    <w:basedOn w:val="DefaultParagraphFont"/>
    <w:link w:val="Footer"/>
    <w:uiPriority w:val="99"/>
    <w:rsid w:val="00D044E6"/>
  </w:style>
  <w:style w:type="paragraph" w:styleId="BalloonText">
    <w:name w:val="Balloon Text"/>
    <w:basedOn w:val="Normal"/>
    <w:link w:val="BalloonTextChar"/>
    <w:uiPriority w:val="99"/>
    <w:semiHidden/>
    <w:unhideWhenUsed/>
    <w:rsid w:val="00D044E6"/>
    <w:rPr>
      <w:rFonts w:ascii="Tahoma" w:hAnsi="Tahoma" w:cs="Tahoma"/>
      <w:sz w:val="16"/>
      <w:szCs w:val="16"/>
    </w:rPr>
  </w:style>
  <w:style w:type="character" w:customStyle="1" w:styleId="BalloonTextChar">
    <w:name w:val="Balloon Text Char"/>
    <w:basedOn w:val="DefaultParagraphFont"/>
    <w:link w:val="BalloonText"/>
    <w:uiPriority w:val="99"/>
    <w:semiHidden/>
    <w:rsid w:val="00D044E6"/>
    <w:rPr>
      <w:rFonts w:ascii="Tahoma" w:hAnsi="Tahoma" w:cs="Tahoma"/>
      <w:sz w:val="16"/>
      <w:szCs w:val="16"/>
    </w:rPr>
  </w:style>
  <w:style w:type="paragraph" w:styleId="ListParagraph">
    <w:name w:val="List Paragraph"/>
    <w:basedOn w:val="Normal"/>
    <w:uiPriority w:val="34"/>
    <w:qFormat/>
    <w:rsid w:val="006B1D36"/>
    <w:pPr>
      <w:ind w:left="720"/>
      <w:contextualSpacing/>
    </w:pPr>
  </w:style>
  <w:style w:type="character" w:styleId="Hyperlink">
    <w:name w:val="Hyperlink"/>
    <w:basedOn w:val="DefaultParagraphFont"/>
    <w:uiPriority w:val="99"/>
    <w:semiHidden/>
    <w:unhideWhenUsed/>
    <w:rsid w:val="006B1D36"/>
    <w:rPr>
      <w:color w:val="0000FF"/>
      <w:u w:val="single"/>
    </w:rPr>
  </w:style>
  <w:style w:type="character" w:styleId="CommentReference">
    <w:name w:val="annotation reference"/>
    <w:basedOn w:val="DefaultParagraphFont"/>
    <w:uiPriority w:val="99"/>
    <w:semiHidden/>
    <w:unhideWhenUsed/>
    <w:rsid w:val="001C0631"/>
    <w:rPr>
      <w:sz w:val="18"/>
      <w:szCs w:val="18"/>
    </w:rPr>
  </w:style>
  <w:style w:type="paragraph" w:styleId="CommentText">
    <w:name w:val="annotation text"/>
    <w:basedOn w:val="Normal"/>
    <w:link w:val="CommentTextChar"/>
    <w:uiPriority w:val="99"/>
    <w:unhideWhenUsed/>
    <w:rsid w:val="001C0631"/>
    <w:rPr>
      <w:sz w:val="24"/>
      <w:szCs w:val="24"/>
    </w:rPr>
  </w:style>
  <w:style w:type="character" w:customStyle="1" w:styleId="CommentTextChar">
    <w:name w:val="Comment Text Char"/>
    <w:basedOn w:val="DefaultParagraphFont"/>
    <w:link w:val="CommentText"/>
    <w:uiPriority w:val="99"/>
    <w:rsid w:val="001C0631"/>
    <w:rPr>
      <w:sz w:val="24"/>
      <w:szCs w:val="24"/>
    </w:rPr>
  </w:style>
  <w:style w:type="paragraph" w:styleId="CommentSubject">
    <w:name w:val="annotation subject"/>
    <w:basedOn w:val="CommentText"/>
    <w:next w:val="CommentText"/>
    <w:link w:val="CommentSubjectChar"/>
    <w:uiPriority w:val="99"/>
    <w:semiHidden/>
    <w:unhideWhenUsed/>
    <w:rsid w:val="001C0631"/>
    <w:rPr>
      <w:b/>
      <w:bCs/>
      <w:sz w:val="20"/>
      <w:szCs w:val="20"/>
    </w:rPr>
  </w:style>
  <w:style w:type="character" w:customStyle="1" w:styleId="CommentSubjectChar">
    <w:name w:val="Comment Subject Char"/>
    <w:basedOn w:val="CommentTextChar"/>
    <w:link w:val="CommentSubject"/>
    <w:uiPriority w:val="99"/>
    <w:semiHidden/>
    <w:rsid w:val="001C0631"/>
    <w:rPr>
      <w:b/>
      <w:bCs/>
      <w:sz w:val="20"/>
      <w:szCs w:val="20"/>
    </w:rPr>
  </w:style>
  <w:style w:type="paragraph" w:styleId="NormalWeb">
    <w:name w:val="Normal (Web)"/>
    <w:basedOn w:val="Normal"/>
    <w:uiPriority w:val="99"/>
    <w:semiHidden/>
    <w:unhideWhenUsed/>
    <w:rsid w:val="00E216F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9391">
      <w:bodyDiv w:val="1"/>
      <w:marLeft w:val="0"/>
      <w:marRight w:val="0"/>
      <w:marTop w:val="0"/>
      <w:marBottom w:val="0"/>
      <w:divBdr>
        <w:top w:val="none" w:sz="0" w:space="0" w:color="auto"/>
        <w:left w:val="none" w:sz="0" w:space="0" w:color="auto"/>
        <w:bottom w:val="none" w:sz="0" w:space="0" w:color="auto"/>
        <w:right w:val="none" w:sz="0" w:space="0" w:color="auto"/>
      </w:divBdr>
    </w:div>
    <w:div w:id="607003450">
      <w:bodyDiv w:val="1"/>
      <w:marLeft w:val="0"/>
      <w:marRight w:val="0"/>
      <w:marTop w:val="0"/>
      <w:marBottom w:val="0"/>
      <w:divBdr>
        <w:top w:val="none" w:sz="0" w:space="0" w:color="auto"/>
        <w:left w:val="none" w:sz="0" w:space="0" w:color="auto"/>
        <w:bottom w:val="none" w:sz="0" w:space="0" w:color="auto"/>
        <w:right w:val="none" w:sz="0" w:space="0" w:color="auto"/>
      </w:divBdr>
    </w:div>
    <w:div w:id="880361034">
      <w:bodyDiv w:val="1"/>
      <w:marLeft w:val="0"/>
      <w:marRight w:val="0"/>
      <w:marTop w:val="0"/>
      <w:marBottom w:val="0"/>
      <w:divBdr>
        <w:top w:val="none" w:sz="0" w:space="0" w:color="auto"/>
        <w:left w:val="none" w:sz="0" w:space="0" w:color="auto"/>
        <w:bottom w:val="none" w:sz="0" w:space="0" w:color="auto"/>
        <w:right w:val="none" w:sz="0" w:space="0" w:color="auto"/>
      </w:divBdr>
    </w:div>
    <w:div w:id="978072724">
      <w:bodyDiv w:val="1"/>
      <w:marLeft w:val="0"/>
      <w:marRight w:val="0"/>
      <w:marTop w:val="0"/>
      <w:marBottom w:val="0"/>
      <w:divBdr>
        <w:top w:val="none" w:sz="0" w:space="0" w:color="auto"/>
        <w:left w:val="none" w:sz="0" w:space="0" w:color="auto"/>
        <w:bottom w:val="none" w:sz="0" w:space="0" w:color="auto"/>
        <w:right w:val="none" w:sz="0" w:space="0" w:color="auto"/>
      </w:divBdr>
    </w:div>
    <w:div w:id="1082992777">
      <w:bodyDiv w:val="1"/>
      <w:marLeft w:val="0"/>
      <w:marRight w:val="0"/>
      <w:marTop w:val="0"/>
      <w:marBottom w:val="0"/>
      <w:divBdr>
        <w:top w:val="none" w:sz="0" w:space="0" w:color="auto"/>
        <w:left w:val="none" w:sz="0" w:space="0" w:color="auto"/>
        <w:bottom w:val="none" w:sz="0" w:space="0" w:color="auto"/>
        <w:right w:val="none" w:sz="0" w:space="0" w:color="auto"/>
      </w:divBdr>
      <w:divsChild>
        <w:div w:id="1241135273">
          <w:marLeft w:val="0"/>
          <w:marRight w:val="0"/>
          <w:marTop w:val="0"/>
          <w:marBottom w:val="0"/>
          <w:divBdr>
            <w:top w:val="none" w:sz="0" w:space="0" w:color="auto"/>
            <w:left w:val="none" w:sz="0" w:space="0" w:color="auto"/>
            <w:bottom w:val="none" w:sz="0" w:space="0" w:color="auto"/>
            <w:right w:val="none" w:sz="0" w:space="0" w:color="auto"/>
          </w:divBdr>
        </w:div>
        <w:div w:id="1054234631">
          <w:marLeft w:val="0"/>
          <w:marRight w:val="0"/>
          <w:marTop w:val="0"/>
          <w:marBottom w:val="0"/>
          <w:divBdr>
            <w:top w:val="none" w:sz="0" w:space="0" w:color="auto"/>
            <w:left w:val="none" w:sz="0" w:space="0" w:color="auto"/>
            <w:bottom w:val="none" w:sz="0" w:space="0" w:color="auto"/>
            <w:right w:val="none" w:sz="0" w:space="0" w:color="auto"/>
          </w:divBdr>
        </w:div>
        <w:div w:id="643659123">
          <w:marLeft w:val="0"/>
          <w:marRight w:val="0"/>
          <w:marTop w:val="0"/>
          <w:marBottom w:val="0"/>
          <w:divBdr>
            <w:top w:val="none" w:sz="0" w:space="0" w:color="auto"/>
            <w:left w:val="none" w:sz="0" w:space="0" w:color="auto"/>
            <w:bottom w:val="none" w:sz="0" w:space="0" w:color="auto"/>
            <w:right w:val="none" w:sz="0" w:space="0" w:color="auto"/>
          </w:divBdr>
        </w:div>
        <w:div w:id="1425612176">
          <w:marLeft w:val="0"/>
          <w:marRight w:val="0"/>
          <w:marTop w:val="0"/>
          <w:marBottom w:val="0"/>
          <w:divBdr>
            <w:top w:val="none" w:sz="0" w:space="0" w:color="auto"/>
            <w:left w:val="none" w:sz="0" w:space="0" w:color="auto"/>
            <w:bottom w:val="none" w:sz="0" w:space="0" w:color="auto"/>
            <w:right w:val="none" w:sz="0" w:space="0" w:color="auto"/>
          </w:divBdr>
        </w:div>
        <w:div w:id="780683351">
          <w:marLeft w:val="0"/>
          <w:marRight w:val="0"/>
          <w:marTop w:val="0"/>
          <w:marBottom w:val="0"/>
          <w:divBdr>
            <w:top w:val="none" w:sz="0" w:space="0" w:color="auto"/>
            <w:left w:val="none" w:sz="0" w:space="0" w:color="auto"/>
            <w:bottom w:val="none" w:sz="0" w:space="0" w:color="auto"/>
            <w:right w:val="none" w:sz="0" w:space="0" w:color="auto"/>
          </w:divBdr>
        </w:div>
        <w:div w:id="1018045124">
          <w:marLeft w:val="0"/>
          <w:marRight w:val="0"/>
          <w:marTop w:val="0"/>
          <w:marBottom w:val="0"/>
          <w:divBdr>
            <w:top w:val="none" w:sz="0" w:space="0" w:color="auto"/>
            <w:left w:val="none" w:sz="0" w:space="0" w:color="auto"/>
            <w:bottom w:val="none" w:sz="0" w:space="0" w:color="auto"/>
            <w:right w:val="none" w:sz="0" w:space="0" w:color="auto"/>
          </w:divBdr>
        </w:div>
      </w:divsChild>
    </w:div>
    <w:div w:id="1443843240">
      <w:bodyDiv w:val="1"/>
      <w:marLeft w:val="0"/>
      <w:marRight w:val="0"/>
      <w:marTop w:val="0"/>
      <w:marBottom w:val="0"/>
      <w:divBdr>
        <w:top w:val="none" w:sz="0" w:space="0" w:color="auto"/>
        <w:left w:val="none" w:sz="0" w:space="0" w:color="auto"/>
        <w:bottom w:val="none" w:sz="0" w:space="0" w:color="auto"/>
        <w:right w:val="none" w:sz="0" w:space="0" w:color="auto"/>
      </w:divBdr>
    </w:div>
    <w:div w:id="1452093561">
      <w:bodyDiv w:val="1"/>
      <w:marLeft w:val="0"/>
      <w:marRight w:val="0"/>
      <w:marTop w:val="0"/>
      <w:marBottom w:val="0"/>
      <w:divBdr>
        <w:top w:val="none" w:sz="0" w:space="0" w:color="auto"/>
        <w:left w:val="none" w:sz="0" w:space="0" w:color="auto"/>
        <w:bottom w:val="none" w:sz="0" w:space="0" w:color="auto"/>
        <w:right w:val="none" w:sz="0" w:space="0" w:color="auto"/>
      </w:divBdr>
    </w:div>
    <w:div w:id="1727677807">
      <w:bodyDiv w:val="1"/>
      <w:marLeft w:val="0"/>
      <w:marRight w:val="0"/>
      <w:marTop w:val="0"/>
      <w:marBottom w:val="0"/>
      <w:divBdr>
        <w:top w:val="none" w:sz="0" w:space="0" w:color="auto"/>
        <w:left w:val="none" w:sz="0" w:space="0" w:color="auto"/>
        <w:bottom w:val="none" w:sz="0" w:space="0" w:color="auto"/>
        <w:right w:val="none" w:sz="0" w:space="0" w:color="auto"/>
      </w:divBdr>
    </w:div>
    <w:div w:id="1736246533">
      <w:bodyDiv w:val="1"/>
      <w:marLeft w:val="0"/>
      <w:marRight w:val="0"/>
      <w:marTop w:val="0"/>
      <w:marBottom w:val="0"/>
      <w:divBdr>
        <w:top w:val="none" w:sz="0" w:space="0" w:color="auto"/>
        <w:left w:val="none" w:sz="0" w:space="0" w:color="auto"/>
        <w:bottom w:val="none" w:sz="0" w:space="0" w:color="auto"/>
        <w:right w:val="none" w:sz="0" w:space="0" w:color="auto"/>
      </w:divBdr>
    </w:div>
    <w:div w:id="1882983478">
      <w:bodyDiv w:val="1"/>
      <w:marLeft w:val="0"/>
      <w:marRight w:val="0"/>
      <w:marTop w:val="0"/>
      <w:marBottom w:val="0"/>
      <w:divBdr>
        <w:top w:val="none" w:sz="0" w:space="0" w:color="auto"/>
        <w:left w:val="none" w:sz="0" w:space="0" w:color="auto"/>
        <w:bottom w:val="none" w:sz="0" w:space="0" w:color="auto"/>
        <w:right w:val="none" w:sz="0" w:space="0" w:color="auto"/>
      </w:divBdr>
    </w:div>
    <w:div w:id="2087260552">
      <w:bodyDiv w:val="1"/>
      <w:marLeft w:val="0"/>
      <w:marRight w:val="0"/>
      <w:marTop w:val="0"/>
      <w:marBottom w:val="0"/>
      <w:divBdr>
        <w:top w:val="none" w:sz="0" w:space="0" w:color="auto"/>
        <w:left w:val="none" w:sz="0" w:space="0" w:color="auto"/>
        <w:bottom w:val="none" w:sz="0" w:space="0" w:color="auto"/>
        <w:right w:val="none" w:sz="0" w:space="0" w:color="auto"/>
      </w:divBdr>
      <w:divsChild>
        <w:div w:id="1205483576">
          <w:marLeft w:val="446"/>
          <w:marRight w:val="0"/>
          <w:marTop w:val="0"/>
          <w:marBottom w:val="0"/>
          <w:divBdr>
            <w:top w:val="none" w:sz="0" w:space="0" w:color="auto"/>
            <w:left w:val="none" w:sz="0" w:space="0" w:color="auto"/>
            <w:bottom w:val="none" w:sz="0" w:space="0" w:color="auto"/>
            <w:right w:val="none" w:sz="0" w:space="0" w:color="auto"/>
          </w:divBdr>
        </w:div>
        <w:div w:id="1890795918">
          <w:marLeft w:val="446"/>
          <w:marRight w:val="0"/>
          <w:marTop w:val="0"/>
          <w:marBottom w:val="0"/>
          <w:divBdr>
            <w:top w:val="none" w:sz="0" w:space="0" w:color="auto"/>
            <w:left w:val="none" w:sz="0" w:space="0" w:color="auto"/>
            <w:bottom w:val="none" w:sz="0" w:space="0" w:color="auto"/>
            <w:right w:val="none" w:sz="0" w:space="0" w:color="auto"/>
          </w:divBdr>
        </w:div>
        <w:div w:id="142477722">
          <w:marLeft w:val="446"/>
          <w:marRight w:val="0"/>
          <w:marTop w:val="0"/>
          <w:marBottom w:val="0"/>
          <w:divBdr>
            <w:top w:val="none" w:sz="0" w:space="0" w:color="auto"/>
            <w:left w:val="none" w:sz="0" w:space="0" w:color="auto"/>
            <w:bottom w:val="none" w:sz="0" w:space="0" w:color="auto"/>
            <w:right w:val="none" w:sz="0" w:space="0" w:color="auto"/>
          </w:divBdr>
        </w:div>
        <w:div w:id="2096440495">
          <w:marLeft w:val="446"/>
          <w:marRight w:val="0"/>
          <w:marTop w:val="0"/>
          <w:marBottom w:val="0"/>
          <w:divBdr>
            <w:top w:val="none" w:sz="0" w:space="0" w:color="auto"/>
            <w:left w:val="none" w:sz="0" w:space="0" w:color="auto"/>
            <w:bottom w:val="none" w:sz="0" w:space="0" w:color="auto"/>
            <w:right w:val="none" w:sz="0" w:space="0" w:color="auto"/>
          </w:divBdr>
        </w:div>
        <w:div w:id="148512051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doe@anytown.com" TargetMode="External"/><Relationship Id="rId13" Type="http://schemas.openxmlformats.org/officeDocument/2006/relationships/hyperlink" Target="https://twitter.com/GLOBEProgra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TheGLOBEProgr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lobe.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witter.com/GLOBEProgram/" TargetMode="External"/><Relationship Id="rId4" Type="http://schemas.openxmlformats.org/officeDocument/2006/relationships/settings" Target="settings.xml"/><Relationship Id="rId9" Type="http://schemas.openxmlformats.org/officeDocument/2006/relationships/hyperlink" Target="https://www.facebook.com/TheGLOBEProgram" TargetMode="External"/><Relationship Id="rId14" Type="http://schemas.openxmlformats.org/officeDocument/2006/relationships/hyperlink" Target="http://www.glob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Fleishman Hillard</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Hester</dc:creator>
  <cp:lastModifiedBy>Docker, Caitlin</cp:lastModifiedBy>
  <cp:revision>3</cp:revision>
  <dcterms:created xsi:type="dcterms:W3CDTF">2015-04-07T20:32:00Z</dcterms:created>
  <dcterms:modified xsi:type="dcterms:W3CDTF">2015-04-07T20:34:00Z</dcterms:modified>
</cp:coreProperties>
</file>